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A56" w:rsidRDefault="00C87A56" w:rsidP="00B26A79">
      <w:pPr>
        <w:pStyle w:val="Default"/>
        <w:spacing w:before="120" w:after="120"/>
        <w:jc w:val="both"/>
        <w:rPr>
          <w:rFonts w:asciiTheme="minorHAnsi" w:hAnsiTheme="minorHAnsi" w:cstheme="minorHAnsi"/>
          <w:color w:val="auto"/>
          <w:sz w:val="22"/>
          <w:szCs w:val="22"/>
        </w:rPr>
      </w:pPr>
    </w:p>
    <w:p w:rsidR="00B117A1" w:rsidRDefault="00B117A1" w:rsidP="00B26A79">
      <w:pPr>
        <w:pStyle w:val="Default"/>
        <w:spacing w:before="120" w:after="120"/>
        <w:jc w:val="both"/>
        <w:rPr>
          <w:rFonts w:asciiTheme="minorHAnsi" w:hAnsiTheme="minorHAnsi" w:cstheme="minorHAnsi"/>
          <w:color w:val="auto"/>
          <w:sz w:val="22"/>
          <w:szCs w:val="22"/>
        </w:rPr>
      </w:pPr>
      <w:r w:rsidRPr="00B117A1">
        <w:rPr>
          <w:rFonts w:asciiTheme="minorHAnsi" w:hAnsiTheme="minorHAnsi" w:cstheme="minorHAnsi"/>
          <w:color w:val="auto"/>
          <w:sz w:val="22"/>
          <w:szCs w:val="22"/>
        </w:rPr>
        <w:t xml:space="preserve">Por este instrumento particular e na melhor forma de direito, de um lado </w:t>
      </w:r>
      <w:r>
        <w:rPr>
          <w:rFonts w:asciiTheme="minorHAnsi" w:hAnsiTheme="minorHAnsi" w:cstheme="minorHAnsi"/>
          <w:color w:val="auto"/>
          <w:sz w:val="22"/>
          <w:szCs w:val="22"/>
        </w:rPr>
        <w:t xml:space="preserve">a ___________________________________ </w:t>
      </w:r>
      <w:r w:rsidRPr="008446DC">
        <w:rPr>
          <w:rFonts w:asciiTheme="minorHAnsi" w:hAnsiTheme="minorHAnsi" w:cstheme="minorHAnsi"/>
          <w:b/>
          <w:color w:val="548DD4" w:themeColor="text2" w:themeTint="99"/>
          <w:sz w:val="22"/>
          <w:szCs w:val="22"/>
        </w:rPr>
        <w:t>(Descrever o Nome da Concessionária)</w:t>
      </w:r>
      <w:r w:rsidRPr="008446DC">
        <w:rPr>
          <w:rFonts w:asciiTheme="minorHAnsi" w:hAnsiTheme="minorHAnsi" w:cstheme="minorHAnsi"/>
          <w:color w:val="548DD4" w:themeColor="text2" w:themeTint="99"/>
          <w:sz w:val="22"/>
          <w:szCs w:val="22"/>
        </w:rPr>
        <w:t xml:space="preserve"> </w:t>
      </w:r>
      <w:r w:rsidRPr="00B117A1">
        <w:rPr>
          <w:rFonts w:asciiTheme="minorHAnsi" w:hAnsiTheme="minorHAnsi" w:cstheme="minorHAnsi"/>
          <w:color w:val="auto"/>
          <w:sz w:val="22"/>
          <w:szCs w:val="22"/>
        </w:rPr>
        <w:t xml:space="preserve">com sede em </w:t>
      </w:r>
      <w:r>
        <w:rPr>
          <w:rFonts w:asciiTheme="minorHAnsi" w:hAnsiTheme="minorHAnsi" w:cstheme="minorHAnsi"/>
          <w:color w:val="auto"/>
          <w:sz w:val="22"/>
          <w:szCs w:val="22"/>
        </w:rPr>
        <w:t>___________________________________</w:t>
      </w:r>
      <w:r w:rsidRPr="00CD6E8C">
        <w:rPr>
          <w:rFonts w:asciiTheme="minorHAnsi" w:hAnsiTheme="minorHAnsi" w:cstheme="minorHAnsi"/>
          <w:color w:val="auto"/>
          <w:sz w:val="22"/>
          <w:szCs w:val="22"/>
        </w:rPr>
        <w:t xml:space="preserve"> </w:t>
      </w:r>
      <w:r w:rsidR="008446DC">
        <w:rPr>
          <w:rFonts w:asciiTheme="minorHAnsi" w:hAnsiTheme="minorHAnsi" w:cstheme="minorHAnsi"/>
          <w:color w:val="auto"/>
          <w:sz w:val="22"/>
          <w:szCs w:val="22"/>
        </w:rPr>
        <w:br/>
      </w:r>
      <w:r w:rsidRPr="008446DC">
        <w:rPr>
          <w:rFonts w:asciiTheme="minorHAnsi" w:hAnsiTheme="minorHAnsi" w:cstheme="minorHAnsi"/>
          <w:b/>
          <w:color w:val="548DD4" w:themeColor="text2" w:themeTint="99"/>
          <w:sz w:val="22"/>
          <w:szCs w:val="22"/>
        </w:rPr>
        <w:t>(Descrever o Endereço, Município e Estado da Sede da Concessionária)</w:t>
      </w:r>
      <w:r w:rsidRPr="00B117A1">
        <w:rPr>
          <w:rFonts w:asciiTheme="minorHAnsi" w:hAnsiTheme="minorHAnsi" w:cstheme="minorHAnsi"/>
          <w:color w:val="auto"/>
          <w:sz w:val="22"/>
          <w:szCs w:val="22"/>
        </w:rPr>
        <w:t xml:space="preserve">, inscrita no CNPJ/MF sob o nº </w:t>
      </w:r>
      <w:r>
        <w:rPr>
          <w:rFonts w:asciiTheme="minorHAnsi" w:hAnsiTheme="minorHAnsi" w:cstheme="minorHAnsi"/>
          <w:color w:val="auto"/>
          <w:sz w:val="22"/>
          <w:szCs w:val="22"/>
        </w:rPr>
        <w:t>___________________________________</w:t>
      </w:r>
      <w:r w:rsidRPr="00CD6E8C">
        <w:rPr>
          <w:rFonts w:asciiTheme="minorHAnsi" w:hAnsiTheme="minorHAnsi" w:cstheme="minorHAnsi"/>
          <w:color w:val="auto"/>
          <w:sz w:val="22"/>
          <w:szCs w:val="22"/>
        </w:rPr>
        <w:t xml:space="preserve"> </w:t>
      </w:r>
      <w:r w:rsidRPr="008446DC">
        <w:rPr>
          <w:rFonts w:asciiTheme="minorHAnsi" w:hAnsiTheme="minorHAnsi" w:cstheme="minorHAnsi"/>
          <w:b/>
          <w:color w:val="548DD4" w:themeColor="text2" w:themeTint="99"/>
          <w:sz w:val="22"/>
          <w:szCs w:val="22"/>
        </w:rPr>
        <w:t>(Descrever o CNPJ da Concessionária)</w:t>
      </w:r>
      <w:r w:rsidRPr="00B117A1">
        <w:rPr>
          <w:rFonts w:asciiTheme="minorHAnsi" w:hAnsiTheme="minorHAnsi" w:cstheme="minorHAnsi"/>
          <w:color w:val="auto"/>
          <w:sz w:val="22"/>
          <w:szCs w:val="22"/>
        </w:rPr>
        <w:t xml:space="preserve">, devidamente representada na forma de seu estatuto social, doravante denominada DOADORA, e do outro lado </w:t>
      </w:r>
      <w:r>
        <w:rPr>
          <w:rFonts w:asciiTheme="minorHAnsi" w:hAnsiTheme="minorHAnsi" w:cstheme="minorHAnsi"/>
          <w:color w:val="auto"/>
          <w:sz w:val="22"/>
          <w:szCs w:val="22"/>
        </w:rPr>
        <w:t xml:space="preserve">___________________________________ </w:t>
      </w:r>
      <w:r w:rsidRPr="008446DC">
        <w:rPr>
          <w:rFonts w:asciiTheme="minorHAnsi" w:hAnsiTheme="minorHAnsi" w:cstheme="minorHAnsi"/>
          <w:b/>
          <w:color w:val="548DD4" w:themeColor="text2" w:themeTint="99"/>
          <w:sz w:val="22"/>
          <w:szCs w:val="22"/>
        </w:rPr>
        <w:t>(Descrever o Nome do(a) Donatário(a))</w:t>
      </w:r>
      <w:r w:rsidRPr="008446DC">
        <w:rPr>
          <w:rFonts w:asciiTheme="minorHAnsi" w:hAnsiTheme="minorHAnsi" w:cstheme="minorHAnsi"/>
          <w:color w:val="548DD4" w:themeColor="text2" w:themeTint="99"/>
          <w:sz w:val="22"/>
          <w:szCs w:val="22"/>
        </w:rPr>
        <w:t xml:space="preserve">, </w:t>
      </w:r>
      <w:r w:rsidRPr="00B117A1">
        <w:rPr>
          <w:rFonts w:asciiTheme="minorHAnsi" w:hAnsiTheme="minorHAnsi" w:cstheme="minorHAnsi"/>
          <w:color w:val="auto"/>
          <w:sz w:val="22"/>
          <w:szCs w:val="22"/>
        </w:rPr>
        <w:t xml:space="preserve">inscrita no CNPJ sob nº: </w:t>
      </w:r>
      <w:r>
        <w:rPr>
          <w:rFonts w:asciiTheme="minorHAnsi" w:hAnsiTheme="minorHAnsi" w:cstheme="minorHAnsi"/>
          <w:color w:val="auto"/>
          <w:sz w:val="22"/>
          <w:szCs w:val="22"/>
        </w:rPr>
        <w:t>___________________________________</w:t>
      </w:r>
      <w:r w:rsidRPr="00CD6E8C">
        <w:rPr>
          <w:rFonts w:asciiTheme="minorHAnsi" w:hAnsiTheme="minorHAnsi" w:cstheme="minorHAnsi"/>
          <w:color w:val="auto"/>
          <w:sz w:val="22"/>
          <w:szCs w:val="22"/>
        </w:rPr>
        <w:t xml:space="preserve"> </w:t>
      </w:r>
      <w:r w:rsidRPr="008446DC">
        <w:rPr>
          <w:rFonts w:asciiTheme="minorHAnsi" w:hAnsiTheme="minorHAnsi" w:cstheme="minorHAnsi"/>
          <w:b/>
          <w:color w:val="548DD4" w:themeColor="text2" w:themeTint="99"/>
          <w:sz w:val="22"/>
          <w:szCs w:val="22"/>
        </w:rPr>
        <w:t>(Descrever o CNPJ do(a) Donatária(o))</w:t>
      </w:r>
      <w:r w:rsidRPr="00B117A1">
        <w:rPr>
          <w:rFonts w:asciiTheme="minorHAnsi" w:hAnsiTheme="minorHAnsi" w:cstheme="minorHAnsi"/>
          <w:color w:val="auto"/>
          <w:sz w:val="22"/>
          <w:szCs w:val="22"/>
        </w:rPr>
        <w:t xml:space="preserve"> com sede em </w:t>
      </w:r>
      <w:r>
        <w:rPr>
          <w:rFonts w:asciiTheme="minorHAnsi" w:hAnsiTheme="minorHAnsi" w:cstheme="minorHAnsi"/>
          <w:color w:val="auto"/>
          <w:sz w:val="22"/>
          <w:szCs w:val="22"/>
        </w:rPr>
        <w:t>___________________________________</w:t>
      </w:r>
      <w:r w:rsidRPr="00CD6E8C">
        <w:rPr>
          <w:rFonts w:asciiTheme="minorHAnsi" w:hAnsiTheme="minorHAnsi" w:cstheme="minorHAnsi"/>
          <w:color w:val="auto"/>
          <w:sz w:val="22"/>
          <w:szCs w:val="22"/>
        </w:rPr>
        <w:t xml:space="preserve"> </w:t>
      </w:r>
      <w:r w:rsidRPr="008446DC">
        <w:rPr>
          <w:rFonts w:asciiTheme="minorHAnsi" w:hAnsiTheme="minorHAnsi" w:cstheme="minorHAnsi"/>
          <w:b/>
          <w:color w:val="548DD4" w:themeColor="text2" w:themeTint="99"/>
          <w:sz w:val="22"/>
          <w:szCs w:val="22"/>
        </w:rPr>
        <w:t>(Descrever o Endereço, Município e Estado da Sede do(a) Donatário(a))</w:t>
      </w:r>
      <w:r w:rsidRPr="008446DC">
        <w:rPr>
          <w:rFonts w:asciiTheme="minorHAnsi" w:hAnsiTheme="minorHAnsi" w:cstheme="minorHAnsi"/>
          <w:color w:val="548DD4" w:themeColor="text2" w:themeTint="99"/>
          <w:sz w:val="22"/>
          <w:szCs w:val="22"/>
        </w:rPr>
        <w:t xml:space="preserve">, </w:t>
      </w:r>
      <w:r w:rsidRPr="00B117A1">
        <w:rPr>
          <w:rFonts w:asciiTheme="minorHAnsi" w:hAnsiTheme="minorHAnsi" w:cstheme="minorHAnsi"/>
          <w:color w:val="auto"/>
          <w:sz w:val="22"/>
          <w:szCs w:val="22"/>
        </w:rPr>
        <w:t>doravante denominado</w:t>
      </w:r>
      <w:r>
        <w:rPr>
          <w:rFonts w:asciiTheme="minorHAnsi" w:hAnsiTheme="minorHAnsi" w:cstheme="minorHAnsi"/>
          <w:color w:val="auto"/>
          <w:sz w:val="22"/>
          <w:szCs w:val="22"/>
        </w:rPr>
        <w:t>(a)</w:t>
      </w:r>
      <w:r w:rsidRPr="00B117A1">
        <w:rPr>
          <w:rFonts w:asciiTheme="minorHAnsi" w:hAnsiTheme="minorHAnsi" w:cstheme="minorHAnsi"/>
          <w:color w:val="auto"/>
          <w:sz w:val="22"/>
          <w:szCs w:val="22"/>
        </w:rPr>
        <w:t xml:space="preserve"> DONATÁRI</w:t>
      </w:r>
      <w:r>
        <w:rPr>
          <w:rFonts w:asciiTheme="minorHAnsi" w:hAnsiTheme="minorHAnsi" w:cstheme="minorHAnsi"/>
          <w:color w:val="auto"/>
          <w:sz w:val="22"/>
          <w:szCs w:val="22"/>
        </w:rPr>
        <w:t>O</w:t>
      </w:r>
      <w:r w:rsidRPr="00B117A1">
        <w:rPr>
          <w:rFonts w:asciiTheme="minorHAnsi" w:hAnsiTheme="minorHAnsi" w:cstheme="minorHAnsi"/>
          <w:color w:val="auto"/>
          <w:sz w:val="22"/>
          <w:szCs w:val="22"/>
        </w:rPr>
        <w:t>(</w:t>
      </w:r>
      <w:r>
        <w:rPr>
          <w:rFonts w:asciiTheme="minorHAnsi" w:hAnsiTheme="minorHAnsi" w:cstheme="minorHAnsi"/>
          <w:color w:val="auto"/>
          <w:sz w:val="22"/>
          <w:szCs w:val="22"/>
        </w:rPr>
        <w:t>A</w:t>
      </w:r>
      <w:r w:rsidRPr="00B117A1">
        <w:rPr>
          <w:rFonts w:asciiTheme="minorHAnsi" w:hAnsiTheme="minorHAnsi" w:cstheme="minorHAnsi"/>
          <w:color w:val="auto"/>
          <w:sz w:val="22"/>
          <w:szCs w:val="22"/>
        </w:rPr>
        <w:t>), têm entre si justo e acertado o presente contrato de doação, que se regerá pelas cláusulas seguintes e subsidiariamente pelo disposto nos artigos 538 e seguintes, do Código Civil.</w:t>
      </w:r>
    </w:p>
    <w:p w:rsidR="009C55AE" w:rsidRDefault="009C55AE" w:rsidP="00B303DD">
      <w:pPr>
        <w:pStyle w:val="Clausula"/>
      </w:pPr>
    </w:p>
    <w:p w:rsidR="00C87A56" w:rsidRDefault="00C87A56" w:rsidP="00B303DD">
      <w:pPr>
        <w:pStyle w:val="Clausula"/>
      </w:pPr>
    </w:p>
    <w:p w:rsidR="00B117A1" w:rsidRPr="00C90ED9" w:rsidRDefault="00B117A1" w:rsidP="00B303DD">
      <w:pPr>
        <w:pStyle w:val="Clausula"/>
      </w:pPr>
      <w:r w:rsidRPr="00C90ED9">
        <w:t xml:space="preserve">CLÁUSULA PRIMEIRA - DO OBJETO </w:t>
      </w:r>
    </w:p>
    <w:p w:rsidR="00B117A1" w:rsidRPr="00B303DD" w:rsidRDefault="00B117A1" w:rsidP="00B303DD">
      <w:pPr>
        <w:pStyle w:val="Estilo1"/>
      </w:pPr>
      <w:r w:rsidRPr="00B303DD">
        <w:t xml:space="preserve">A DOADORA disponibilizará no __________________ (Descrever o </w:t>
      </w:r>
      <w:r w:rsidR="00877502" w:rsidRPr="00B303DD">
        <w:t>N</w:t>
      </w:r>
      <w:r w:rsidRPr="00B303DD">
        <w:t>ome/</w:t>
      </w:r>
      <w:r w:rsidR="00877502" w:rsidRPr="00B303DD">
        <w:t>I</w:t>
      </w:r>
      <w:r w:rsidRPr="00B303DD">
        <w:t xml:space="preserve">dentificação do </w:t>
      </w:r>
      <w:r w:rsidR="00877502" w:rsidRPr="00B303DD">
        <w:t>D</w:t>
      </w:r>
      <w:r w:rsidRPr="00B303DD">
        <w:t xml:space="preserve">epósito de </w:t>
      </w:r>
      <w:r w:rsidR="00877502" w:rsidRPr="00B303DD">
        <w:t>M</w:t>
      </w:r>
      <w:r w:rsidRPr="00B303DD">
        <w:t>aterial), localizado n</w:t>
      </w:r>
      <w:r w:rsidR="00877502" w:rsidRPr="00B303DD">
        <w:t xml:space="preserve">a </w:t>
      </w:r>
      <w:r w:rsidRPr="00B303DD">
        <w:t>___________________________________ (</w:t>
      </w:r>
      <w:r w:rsidR="00877502" w:rsidRPr="00B303DD">
        <w:t xml:space="preserve">Descrever Localidade, Rodovia, Rua, Número, Km, </w:t>
      </w:r>
      <w:r w:rsidRPr="00B303DD">
        <w:t>Município</w:t>
      </w:r>
      <w:r w:rsidR="00877502" w:rsidRPr="00B303DD">
        <w:t xml:space="preserve"> e</w:t>
      </w:r>
      <w:r w:rsidRPr="00B303DD">
        <w:t xml:space="preserve"> Estado </w:t>
      </w:r>
      <w:r w:rsidR="00877502" w:rsidRPr="00B303DD">
        <w:t>On</w:t>
      </w:r>
      <w:r w:rsidRPr="00B303DD">
        <w:t>d</w:t>
      </w:r>
      <w:r w:rsidR="00877502" w:rsidRPr="00B303DD">
        <w:t>e se Localiza o Depósito de Material</w:t>
      </w:r>
      <w:r w:rsidRPr="00B303DD">
        <w:t xml:space="preserve">), </w:t>
      </w:r>
      <w:r w:rsidR="00877502" w:rsidRPr="00B303DD">
        <w:t>I</w:t>
      </w:r>
      <w:r w:rsidRPr="00B303DD">
        <w:t xml:space="preserve">nscrição </w:t>
      </w:r>
      <w:r w:rsidR="00877502" w:rsidRPr="00B303DD">
        <w:t>I</w:t>
      </w:r>
      <w:r w:rsidRPr="00B303DD">
        <w:t xml:space="preserve">mobiliária </w:t>
      </w:r>
      <w:r w:rsidR="00877502" w:rsidRPr="00B303DD">
        <w:t>___________________________________ (Descrever o Número da Inscrição Imobiliária do Depósito de Material, Se Houver) o quantitativo de ___________________________________ (Descrever a Quantidade de Material Fresado) de</w:t>
      </w:r>
      <w:r w:rsidRPr="00B303DD">
        <w:t xml:space="preserve"> material fresado.</w:t>
      </w:r>
    </w:p>
    <w:p w:rsidR="00B117A1" w:rsidRPr="00C025BF" w:rsidRDefault="00B117A1" w:rsidP="00B303DD">
      <w:pPr>
        <w:pStyle w:val="Estilo2"/>
      </w:pPr>
      <w:r w:rsidRPr="00C025BF">
        <w:t>A DOADORA, por sua livre e espontânea vontade, sem influência de quaisquer fatores exógenos ou endógenos sobre sua manifestação volitiva, doa a</w:t>
      </w:r>
      <w:r w:rsidR="00877502" w:rsidRPr="00C025BF">
        <w:t>o</w:t>
      </w:r>
      <w:r w:rsidRPr="00C025BF">
        <w:t xml:space="preserve"> DONATÁRI</w:t>
      </w:r>
      <w:r w:rsidR="00877502" w:rsidRPr="00C025BF">
        <w:t>O(</w:t>
      </w:r>
      <w:r w:rsidRPr="00C025BF">
        <w:t>A</w:t>
      </w:r>
      <w:r w:rsidR="00877502" w:rsidRPr="00C025BF">
        <w:t>)</w:t>
      </w:r>
      <w:r w:rsidRPr="00C025BF">
        <w:t xml:space="preserve">, sem nenhum encargo, os bens descritos nesta cláusula, transferindo de imediato sua titularidade, posse, uso, gozo e fruição, bem como todos os direitos e deveres inerentes. </w:t>
      </w:r>
    </w:p>
    <w:p w:rsidR="00B117A1" w:rsidRPr="00B117A1" w:rsidRDefault="00B117A1" w:rsidP="00C90ED9">
      <w:pPr>
        <w:pStyle w:val="Default"/>
        <w:spacing w:before="120" w:after="120"/>
        <w:ind w:left="426"/>
        <w:jc w:val="both"/>
        <w:rPr>
          <w:rFonts w:asciiTheme="minorHAnsi" w:hAnsiTheme="minorHAnsi" w:cstheme="minorHAnsi"/>
          <w:color w:val="auto"/>
          <w:sz w:val="22"/>
          <w:szCs w:val="22"/>
        </w:rPr>
      </w:pPr>
      <w:r w:rsidRPr="00B117A1">
        <w:rPr>
          <w:rFonts w:asciiTheme="minorHAnsi" w:hAnsiTheme="minorHAnsi" w:cstheme="minorHAnsi"/>
          <w:color w:val="auto"/>
          <w:sz w:val="22"/>
          <w:szCs w:val="22"/>
        </w:rPr>
        <w:t xml:space="preserve">Parágrafo Único: </w:t>
      </w:r>
      <w:r w:rsidR="00877502">
        <w:rPr>
          <w:rFonts w:asciiTheme="minorHAnsi" w:hAnsiTheme="minorHAnsi" w:cstheme="minorHAnsi"/>
          <w:color w:val="auto"/>
          <w:sz w:val="22"/>
          <w:szCs w:val="22"/>
        </w:rPr>
        <w:t>O(</w:t>
      </w:r>
      <w:r w:rsidRPr="00B117A1">
        <w:rPr>
          <w:rFonts w:asciiTheme="minorHAnsi" w:hAnsiTheme="minorHAnsi" w:cstheme="minorHAnsi"/>
          <w:color w:val="auto"/>
          <w:sz w:val="22"/>
          <w:szCs w:val="22"/>
        </w:rPr>
        <w:t>a</w:t>
      </w:r>
      <w:r w:rsidR="00877502">
        <w:rPr>
          <w:rFonts w:asciiTheme="minorHAnsi" w:hAnsiTheme="minorHAnsi" w:cstheme="minorHAnsi"/>
          <w:color w:val="auto"/>
          <w:sz w:val="22"/>
          <w:szCs w:val="22"/>
        </w:rPr>
        <w:t>)</w:t>
      </w:r>
      <w:r w:rsidRPr="00B117A1">
        <w:rPr>
          <w:rFonts w:asciiTheme="minorHAnsi" w:hAnsiTheme="minorHAnsi" w:cstheme="minorHAnsi"/>
          <w:color w:val="auto"/>
          <w:sz w:val="22"/>
          <w:szCs w:val="22"/>
        </w:rPr>
        <w:t xml:space="preserve"> </w:t>
      </w:r>
      <w:r w:rsidRPr="00877502">
        <w:rPr>
          <w:rFonts w:asciiTheme="minorHAnsi" w:hAnsiTheme="minorHAnsi" w:cstheme="minorHAnsi"/>
          <w:b/>
          <w:color w:val="auto"/>
          <w:sz w:val="22"/>
          <w:szCs w:val="22"/>
        </w:rPr>
        <w:t>DONATÁRI</w:t>
      </w:r>
      <w:r w:rsidR="00877502" w:rsidRPr="00877502">
        <w:rPr>
          <w:rFonts w:asciiTheme="minorHAnsi" w:hAnsiTheme="minorHAnsi" w:cstheme="minorHAnsi"/>
          <w:b/>
          <w:color w:val="auto"/>
          <w:sz w:val="22"/>
          <w:szCs w:val="22"/>
        </w:rPr>
        <w:t>O(</w:t>
      </w:r>
      <w:r w:rsidRPr="00877502">
        <w:rPr>
          <w:rFonts w:asciiTheme="minorHAnsi" w:hAnsiTheme="minorHAnsi" w:cstheme="minorHAnsi"/>
          <w:b/>
          <w:color w:val="auto"/>
          <w:sz w:val="22"/>
          <w:szCs w:val="22"/>
        </w:rPr>
        <w:t>A</w:t>
      </w:r>
      <w:r w:rsidR="00877502">
        <w:rPr>
          <w:rFonts w:asciiTheme="minorHAnsi" w:hAnsiTheme="minorHAnsi" w:cstheme="minorHAnsi"/>
          <w:color w:val="auto"/>
          <w:sz w:val="22"/>
          <w:szCs w:val="22"/>
        </w:rPr>
        <w:t>)</w:t>
      </w:r>
      <w:r w:rsidRPr="00B117A1">
        <w:rPr>
          <w:rFonts w:asciiTheme="minorHAnsi" w:hAnsiTheme="minorHAnsi" w:cstheme="minorHAnsi"/>
          <w:color w:val="auto"/>
          <w:sz w:val="22"/>
          <w:szCs w:val="22"/>
        </w:rPr>
        <w:t xml:space="preserve"> aceita a doação expressa neste instrumento.</w:t>
      </w:r>
    </w:p>
    <w:p w:rsidR="00B117A1" w:rsidRPr="00B117A1" w:rsidRDefault="00C90ED9" w:rsidP="00B303DD">
      <w:pPr>
        <w:pStyle w:val="Estilo2"/>
      </w:pPr>
      <w:r>
        <w:t>O</w:t>
      </w:r>
      <w:r w:rsidR="00B117A1" w:rsidRPr="00B117A1">
        <w:t xml:space="preserve"> material objeto desta doação se encontra na posse da </w:t>
      </w:r>
      <w:r w:rsidR="00B117A1" w:rsidRPr="00C90ED9">
        <w:t>DOADORA</w:t>
      </w:r>
      <w:r w:rsidR="00B117A1" w:rsidRPr="00B117A1">
        <w:t>, livre de qualquer ônus ou defeito que possam inquiná-lo de inutilidade ou viciar este negócio jurídico.</w:t>
      </w:r>
    </w:p>
    <w:p w:rsidR="009C55AE" w:rsidRDefault="009C55AE" w:rsidP="00B303DD">
      <w:pPr>
        <w:pStyle w:val="Clausula"/>
      </w:pPr>
    </w:p>
    <w:p w:rsidR="00C87A56" w:rsidRDefault="00C87A56" w:rsidP="00B303DD">
      <w:pPr>
        <w:pStyle w:val="Clausula"/>
      </w:pPr>
    </w:p>
    <w:p w:rsidR="00B117A1" w:rsidRPr="00C025BF" w:rsidRDefault="00B117A1" w:rsidP="00B303DD">
      <w:pPr>
        <w:pStyle w:val="Clausula"/>
      </w:pPr>
      <w:r w:rsidRPr="00C025BF">
        <w:t>CLÁUSULA SEGUNDA - DA VIGÊNCIA</w:t>
      </w:r>
    </w:p>
    <w:p w:rsidR="00B117A1" w:rsidRDefault="00B117A1" w:rsidP="00B303DD">
      <w:pPr>
        <w:pStyle w:val="Estilo1"/>
      </w:pPr>
      <w:r w:rsidRPr="00B117A1">
        <w:t>Este Termo</w:t>
      </w:r>
      <w:r w:rsidR="008325CE">
        <w:t>/Contrato</w:t>
      </w:r>
      <w:r w:rsidRPr="00B117A1">
        <w:t xml:space="preserve"> de Doação terá vigência de </w:t>
      </w:r>
      <w:r w:rsidR="008325CE" w:rsidRPr="00C025BF">
        <w:t>___________________________________ (Descrever o Período de Vigência Observando que a Due Diligence Deverá Ocorrer Anualmente e Sempre Que Houver Dúvida a Respeito da Idoneidade do(a) Donatário(a))</w:t>
      </w:r>
      <w:r w:rsidRPr="00C025BF">
        <w:t xml:space="preserve">, </w:t>
      </w:r>
      <w:r w:rsidRPr="00B117A1">
        <w:t xml:space="preserve">contados a partir da data de sua assinatura, podendo ser prorrogado a critério das PARTES, mediante termo aditivo. </w:t>
      </w:r>
    </w:p>
    <w:p w:rsidR="00B303DD" w:rsidRDefault="00B303DD">
      <w:r>
        <w:br w:type="page"/>
      </w:r>
    </w:p>
    <w:p w:rsidR="00B117A1" w:rsidRPr="00C025BF" w:rsidRDefault="00B117A1" w:rsidP="00B303DD">
      <w:pPr>
        <w:pStyle w:val="Clausula"/>
      </w:pPr>
      <w:r w:rsidRPr="00C025BF">
        <w:t>CLÁUSULA TERCEIRA - DAS RESPONSABILIDADES</w:t>
      </w:r>
    </w:p>
    <w:p w:rsidR="00B117A1" w:rsidRPr="009C55AE" w:rsidRDefault="00B117A1" w:rsidP="00B303DD">
      <w:pPr>
        <w:pStyle w:val="Estilo1"/>
      </w:pPr>
      <w:r w:rsidRPr="009C55AE">
        <w:t>O DONATÁRIO(a) deverá preencher e entregar à DOADORA o Formulário de Solicitação de Material Fresado, para avaliação desta. Diante da solicitação e mediante a avaliação da DOADORA, esta preencherá e entregará ao(a) DONATÁRIO(</w:t>
      </w:r>
      <w:r w:rsidR="008325CE" w:rsidRPr="009C55AE">
        <w:t>A</w:t>
      </w:r>
      <w:r w:rsidRPr="009C55AE">
        <w:t xml:space="preserve">) o documento denominado Autorização de Doação de Material Fresado. </w:t>
      </w:r>
    </w:p>
    <w:p w:rsidR="00B117A1" w:rsidRPr="009C55AE" w:rsidRDefault="00B117A1" w:rsidP="00B303DD">
      <w:pPr>
        <w:pStyle w:val="Estilo2"/>
      </w:pPr>
      <w:r w:rsidRPr="009C55AE">
        <w:t>A Autorização de Serviços de Terceiros poderá ser emitida pela DOADORA ao(a) DONATÁRIO(A) com antecedência mínima de 2 (dois) dias úteis, designando o local exato da faixa de domínio onde o material será disponibilizado para doação, cabendo todos os serviços de sinalização, carga e transporte do material a serem feitos por representantes indicados e identificados pelo(a) DONATÁRIO(A).</w:t>
      </w:r>
    </w:p>
    <w:p w:rsidR="00B117A1" w:rsidRPr="009C55AE" w:rsidRDefault="00B117A1" w:rsidP="00B303DD">
      <w:pPr>
        <w:pStyle w:val="Estilo2"/>
      </w:pPr>
      <w:r w:rsidRPr="009C55AE">
        <w:t>O(a) DONATÁRIO(</w:t>
      </w:r>
      <w:r w:rsidR="008325CE" w:rsidRPr="009C55AE">
        <w:t>A</w:t>
      </w:r>
      <w:r w:rsidRPr="009C55AE">
        <w:t>) bem como seus funcionários, devem apresentar a Autorização de Doação de Material Fresado como condição para a execução dos trabalhos de retirada do material, sendo que:</w:t>
      </w:r>
    </w:p>
    <w:p w:rsidR="00B117A1" w:rsidRPr="00C025BF" w:rsidRDefault="00B117A1" w:rsidP="00C025BF">
      <w:pPr>
        <w:pStyle w:val="Estilo3"/>
        <w:numPr>
          <w:ilvl w:val="0"/>
          <w:numId w:val="35"/>
        </w:numPr>
      </w:pPr>
      <w:r w:rsidRPr="00C025BF">
        <w:t xml:space="preserve">A retirada e transporte do material fresado são de exclusiva responsabilidade do </w:t>
      </w:r>
      <w:r w:rsidR="008325CE" w:rsidRPr="00C025BF">
        <w:t>DONATÁRIO</w:t>
      </w:r>
      <w:r w:rsidRPr="00C025BF">
        <w:t>(</w:t>
      </w:r>
      <w:r w:rsidR="008325CE" w:rsidRPr="00C025BF">
        <w:t>A</w:t>
      </w:r>
      <w:r w:rsidRPr="00C025BF">
        <w:t>);</w:t>
      </w:r>
    </w:p>
    <w:p w:rsidR="00B117A1" w:rsidRPr="00C025BF" w:rsidRDefault="00B117A1" w:rsidP="00C025BF">
      <w:pPr>
        <w:pStyle w:val="Estilo3"/>
        <w:numPr>
          <w:ilvl w:val="0"/>
          <w:numId w:val="35"/>
        </w:numPr>
      </w:pPr>
      <w:r w:rsidRPr="00C025BF">
        <w:t>Após a retirada e aplicação do material fresado, deverá o(a) DONATÁRIO(</w:t>
      </w:r>
      <w:r w:rsidR="008325CE" w:rsidRPr="00C025BF">
        <w:t>A</w:t>
      </w:r>
      <w:r w:rsidRPr="00C025BF">
        <w:t>) enviar relatório fotográfico identificando o local em que o material foi depositado, no prazo máximo de 30 (trinta) dias, contados de sua retirada;</w:t>
      </w:r>
    </w:p>
    <w:p w:rsidR="00B117A1" w:rsidRPr="00C025BF" w:rsidRDefault="00B117A1" w:rsidP="00C025BF">
      <w:pPr>
        <w:pStyle w:val="Estilo3"/>
        <w:numPr>
          <w:ilvl w:val="0"/>
          <w:numId w:val="35"/>
        </w:numPr>
      </w:pPr>
      <w:r w:rsidRPr="00C025BF">
        <w:t>O(a) DONATÁRIO(</w:t>
      </w:r>
      <w:r w:rsidR="008325CE" w:rsidRPr="00C025BF">
        <w:t>A</w:t>
      </w:r>
      <w:r w:rsidRPr="00C025BF">
        <w:t>) deve garantir a execução dos trabalhos de acordo com as normas e procedimentos de segurança da Arteris</w:t>
      </w:r>
      <w:r w:rsidR="00547104" w:rsidRPr="00C025BF">
        <w:t>;</w:t>
      </w:r>
    </w:p>
    <w:p w:rsidR="008325CE" w:rsidRPr="00C025BF" w:rsidRDefault="008325CE" w:rsidP="00C025BF">
      <w:pPr>
        <w:pStyle w:val="Estilo3"/>
        <w:numPr>
          <w:ilvl w:val="0"/>
          <w:numId w:val="35"/>
        </w:numPr>
      </w:pPr>
      <w:r w:rsidRPr="00C025BF">
        <w:t>A utilização/destinação do material fresado pelo(a) DONATÁRIO(A) não poderá ocorrer em acessos irregulares à rodovia, bem como não poderá ser utilizado em Áreas de Preservação Permanente (</w:t>
      </w:r>
      <w:proofErr w:type="spellStart"/>
      <w:r w:rsidRPr="00C025BF">
        <w:t>APP´s</w:t>
      </w:r>
      <w:proofErr w:type="spellEnd"/>
      <w:r w:rsidRPr="00C025BF">
        <w:t>), Unidades de Conservação e Áreas Especialmente Protegidas, bem como, em outras áreas cuja restrição esteja regulamentada em Planos Diretores e de Uso e Ocupação do Solo</w:t>
      </w:r>
      <w:r w:rsidR="00547104" w:rsidRPr="00C025BF">
        <w:t>;</w:t>
      </w:r>
    </w:p>
    <w:p w:rsidR="00B117A1" w:rsidRPr="00C025BF" w:rsidRDefault="00B117A1" w:rsidP="00C025BF">
      <w:pPr>
        <w:pStyle w:val="Estilo3"/>
        <w:numPr>
          <w:ilvl w:val="0"/>
          <w:numId w:val="35"/>
        </w:numPr>
      </w:pPr>
      <w:r w:rsidRPr="00C025BF">
        <w:t>O local de retirada do material fresado deverá ser totalmente limpo pelo(a) DONATÁRIO(</w:t>
      </w:r>
      <w:r w:rsidR="00547104" w:rsidRPr="00C025BF">
        <w:t>A</w:t>
      </w:r>
      <w:r w:rsidRPr="00C025BF">
        <w:t>), o qual é responsável por quaisquer danos que venham a ocorrer no local de retirada do material doado;</w:t>
      </w:r>
    </w:p>
    <w:p w:rsidR="00B117A1" w:rsidRPr="00C025BF" w:rsidRDefault="00B117A1" w:rsidP="00C025BF">
      <w:pPr>
        <w:pStyle w:val="Estilo3"/>
        <w:numPr>
          <w:ilvl w:val="0"/>
          <w:numId w:val="35"/>
        </w:numPr>
      </w:pPr>
      <w:r w:rsidRPr="00C025BF">
        <w:t>Não deve haver interdição de tráfego sem a prévia autorização, por escrito, da Coordenação de Operações da DOADORA, sendo que os trabalhos na faixa de domínio, acostamentos ou faixa de tráfego deverão ser devidamente sinalizados conforme disposto no Manual de Sinalização Rodoviária do DNIT e ainda nas Instruções para Sinalização de Obras e Serviços da Arteris;</w:t>
      </w:r>
    </w:p>
    <w:p w:rsidR="00B117A1" w:rsidRPr="00C025BF" w:rsidRDefault="00B117A1" w:rsidP="00C025BF">
      <w:pPr>
        <w:pStyle w:val="Estilo3"/>
        <w:numPr>
          <w:ilvl w:val="0"/>
          <w:numId w:val="35"/>
        </w:numPr>
      </w:pPr>
      <w:r w:rsidRPr="00C025BF">
        <w:t>É de exclusiva responsabilidade do(a) DONATÁRIO(A) a reconstrução de calçadas, guias, canaletas, sarjetas, cercas, pisos, gramados, abrigos, defensas, fibra óptica, ou qualquer outro bem, danificados durante a execução dos serviços, devendo tal reconstrução ou reparo ocorrer imediatamente após a ocorrência dos danos;</w:t>
      </w:r>
    </w:p>
    <w:p w:rsidR="00B117A1" w:rsidRPr="00C025BF" w:rsidRDefault="00B117A1" w:rsidP="00C025BF">
      <w:pPr>
        <w:pStyle w:val="Estilo3"/>
        <w:numPr>
          <w:ilvl w:val="0"/>
          <w:numId w:val="35"/>
        </w:numPr>
      </w:pPr>
      <w:r w:rsidRPr="00C025BF">
        <w:t>Não ficará apenas nos limites da faixa de domínio a fiscalização das áreas de dep</w:t>
      </w:r>
      <w:r w:rsidR="00547104" w:rsidRPr="00C025BF">
        <w:t>ó</w:t>
      </w:r>
      <w:r w:rsidRPr="00C025BF">
        <w:t>sito e uso do material fresado, cabendo a DOADORA, verificar sua aplicabilidade;</w:t>
      </w:r>
    </w:p>
    <w:p w:rsidR="00B117A1" w:rsidRPr="00C025BF" w:rsidRDefault="00B117A1" w:rsidP="00C025BF">
      <w:pPr>
        <w:pStyle w:val="Estilo3"/>
        <w:numPr>
          <w:ilvl w:val="0"/>
          <w:numId w:val="35"/>
        </w:numPr>
      </w:pPr>
      <w:r w:rsidRPr="00C025BF">
        <w:t>O material doado deve ser utilizado pelo(a) DONATÁRIO(</w:t>
      </w:r>
      <w:r w:rsidR="00547104" w:rsidRPr="00C025BF">
        <w:t>A</w:t>
      </w:r>
      <w:r w:rsidRPr="00C025BF">
        <w:t>) conforme a finalidade determinada neste instrumento, sendo de exclusiva responsabilidade do(a) DONATÁRIO(</w:t>
      </w:r>
      <w:r w:rsidR="00547104" w:rsidRPr="00C025BF">
        <w:t>A</w:t>
      </w:r>
      <w:r w:rsidRPr="00C025BF">
        <w:t>) a sua destinação</w:t>
      </w:r>
      <w:r w:rsidR="00547104" w:rsidRPr="00C025BF">
        <w:t>;</w:t>
      </w:r>
    </w:p>
    <w:p w:rsidR="00B117A1" w:rsidRDefault="00B117A1" w:rsidP="00C025BF">
      <w:pPr>
        <w:pStyle w:val="Estilo3"/>
        <w:numPr>
          <w:ilvl w:val="0"/>
          <w:numId w:val="35"/>
        </w:numPr>
      </w:pPr>
      <w:r w:rsidRPr="00C025BF">
        <w:t>A Declaração Ambiental deve ser atualizada e apresentada ao setor de Meio Ambiente d</w:t>
      </w:r>
      <w:r w:rsidR="00547104" w:rsidRPr="00C025BF">
        <w:t>a</w:t>
      </w:r>
      <w:r w:rsidRPr="00C025BF">
        <w:t xml:space="preserve"> DOADORA pelo(a) DONATÁRIO(A) sempre que houver atualização do documento ou aditamento deste termo. </w:t>
      </w:r>
    </w:p>
    <w:p w:rsidR="00B303DD" w:rsidRDefault="00B303DD">
      <w:pPr>
        <w:rPr>
          <w:rFonts w:eastAsiaTheme="minorHAnsi"/>
        </w:rPr>
      </w:pPr>
      <w:r>
        <w:rPr>
          <w:rFonts w:eastAsiaTheme="minorHAnsi"/>
        </w:rPr>
        <w:br w:type="page"/>
      </w:r>
    </w:p>
    <w:p w:rsidR="00B117A1" w:rsidRPr="00B117A1" w:rsidRDefault="00B117A1" w:rsidP="00B303DD">
      <w:pPr>
        <w:pStyle w:val="Estilo2"/>
      </w:pPr>
      <w:r w:rsidRPr="00B117A1">
        <w:t xml:space="preserve">Além dos requisitos e diretrizes acima, as situações abaixo relacionadas são consideradas “violações intoleráveis” pela </w:t>
      </w:r>
      <w:r w:rsidRPr="00547104">
        <w:rPr>
          <w:b/>
        </w:rPr>
        <w:t>ARTERIS/DOADORA</w:t>
      </w:r>
      <w:r w:rsidRPr="00B117A1">
        <w:t>:</w:t>
      </w:r>
    </w:p>
    <w:p w:rsidR="00C025BF" w:rsidRPr="00C025BF" w:rsidRDefault="00B117A1" w:rsidP="00C025BF">
      <w:pPr>
        <w:pStyle w:val="Estilo3"/>
        <w:numPr>
          <w:ilvl w:val="0"/>
          <w:numId w:val="37"/>
        </w:numPr>
      </w:pPr>
      <w:r w:rsidRPr="00C025BF">
        <w:t>Utilizar aparelho de comunicação celular para falar ou trocar mensagens ao conduzir qualquer veículo ou operar qualquer equipamento automotor, na rodovia ou sua faixa de domínio (excetuado o uso em “viva voz”, com o aparelho fixado no painel ou para-brisas do veículo, com a máxima brevidade e sem digitação); em canteiro de obra ou em frente de trabalho (em qualquer modo de operação, exceto nos locais especificamente determinados para o uso do celular);</w:t>
      </w:r>
    </w:p>
    <w:p w:rsidR="00C025BF" w:rsidRPr="00C025BF" w:rsidRDefault="00B117A1" w:rsidP="00C025BF">
      <w:pPr>
        <w:pStyle w:val="Estilo3"/>
      </w:pPr>
      <w:r w:rsidRPr="00C025BF">
        <w:t>Não utilizar o cinto de segurança em qualquer veículo de transporte de pessoas ou cargas e em qualquer equipamento automotor nas rodovias, sua faixa de domínio, acostamentos, em qualquer via pública, nos pátios das bases operacionais, canteiros de obra e frentes de serviço;</w:t>
      </w:r>
    </w:p>
    <w:p w:rsidR="00C025BF" w:rsidRPr="00C025BF" w:rsidRDefault="00B117A1" w:rsidP="00C025BF">
      <w:pPr>
        <w:pStyle w:val="Estilo3"/>
      </w:pPr>
      <w:r w:rsidRPr="00C025BF">
        <w:t>Não utilizar o</w:t>
      </w:r>
      <w:r w:rsidR="00101732" w:rsidRPr="00C025BF">
        <w:t>s</w:t>
      </w:r>
      <w:r w:rsidRPr="00C025BF">
        <w:t xml:space="preserve"> </w:t>
      </w:r>
      <w:r w:rsidR="00101732" w:rsidRPr="00C025BF">
        <w:t>E</w:t>
      </w:r>
      <w:r w:rsidRPr="00C025BF">
        <w:t>quipamento</w:t>
      </w:r>
      <w:r w:rsidR="00101732" w:rsidRPr="00C025BF">
        <w:t>s</w:t>
      </w:r>
      <w:r w:rsidRPr="00C025BF">
        <w:t xml:space="preserve"> de </w:t>
      </w:r>
      <w:r w:rsidR="00101732" w:rsidRPr="00C025BF">
        <w:t>P</w:t>
      </w:r>
      <w:r w:rsidRPr="00C025BF">
        <w:t xml:space="preserve">roteção </w:t>
      </w:r>
      <w:r w:rsidR="00101732" w:rsidRPr="00C025BF">
        <w:t>I</w:t>
      </w:r>
      <w:r w:rsidRPr="00C025BF">
        <w:t>ndividual (</w:t>
      </w:r>
      <w:proofErr w:type="spellStart"/>
      <w:r w:rsidRPr="00C025BF">
        <w:t>EPI</w:t>
      </w:r>
      <w:r w:rsidR="00101732" w:rsidRPr="00C025BF">
        <w:t>´s</w:t>
      </w:r>
      <w:proofErr w:type="spellEnd"/>
      <w:r w:rsidRPr="00C025BF">
        <w:t>) adequado</w:t>
      </w:r>
      <w:r w:rsidR="00101732" w:rsidRPr="00C025BF">
        <w:t>s</w:t>
      </w:r>
      <w:r w:rsidRPr="00C025BF">
        <w:t>, incluindo-se o colete refletivo ou uniforme refletivo adequado quando em serviço em toda rodovia, sua faixa de domínio, acessos e saídas, nos pátios das bases operacionais, canteiros de obra e frentes de serviço;</w:t>
      </w:r>
    </w:p>
    <w:p w:rsidR="00C025BF" w:rsidRPr="00C025BF" w:rsidRDefault="00B117A1" w:rsidP="00C025BF">
      <w:pPr>
        <w:pStyle w:val="Estilo3"/>
      </w:pPr>
      <w:r w:rsidRPr="00C025BF">
        <w:t>Operar qualquer veículo ou equipamento automotor sem a devida habilitação, sob o efeito do álcool ou de qualquer outra substância entorpecente, com dispositivos, sistemas ou componentes de segurança defeituosos tais como alarmes sonoros, luminosos, freios, pneus etc.;</w:t>
      </w:r>
    </w:p>
    <w:p w:rsidR="00C025BF" w:rsidRPr="00C025BF" w:rsidRDefault="00B117A1" w:rsidP="00C025BF">
      <w:pPr>
        <w:pStyle w:val="Estilo3"/>
      </w:pPr>
      <w:r w:rsidRPr="00C025BF">
        <w:t>Transportar pessoa em posição imprópria ou de forma insegura em qualquer veículo ou equipamento. Por exemplo: em caçamba de pick-up, de caminhão, escavadeira, trator, rolo compactador, etc.;</w:t>
      </w:r>
    </w:p>
    <w:p w:rsidR="00C025BF" w:rsidRPr="00C025BF" w:rsidRDefault="00B117A1" w:rsidP="00C025BF">
      <w:pPr>
        <w:pStyle w:val="Estilo3"/>
      </w:pPr>
      <w:r w:rsidRPr="00C025BF">
        <w:t>Descartar ou retirar qualquer tipo de resíduo ou material fora das áreas autorizadas pelo setor de Meio Ambiente</w:t>
      </w:r>
      <w:r w:rsidR="00101732" w:rsidRPr="00C025BF">
        <w:t>;</w:t>
      </w:r>
    </w:p>
    <w:p w:rsidR="00B117A1" w:rsidRPr="00C025BF" w:rsidRDefault="00B117A1" w:rsidP="00C025BF">
      <w:pPr>
        <w:pStyle w:val="Estilo3"/>
      </w:pPr>
      <w:r w:rsidRPr="00C025BF">
        <w:t>Lançar ou permitir o lançamento de resíduos no mar, em rios, córregos, lagos e lagoas.</w:t>
      </w:r>
    </w:p>
    <w:p w:rsidR="00B117A1" w:rsidRPr="00B117A1" w:rsidRDefault="00B117A1" w:rsidP="00B26A79">
      <w:pPr>
        <w:pStyle w:val="Default"/>
        <w:spacing w:before="120" w:after="120"/>
        <w:ind w:left="284"/>
        <w:jc w:val="both"/>
        <w:rPr>
          <w:rFonts w:asciiTheme="minorHAnsi" w:hAnsiTheme="minorHAnsi" w:cstheme="minorHAnsi"/>
          <w:color w:val="auto"/>
          <w:sz w:val="22"/>
          <w:szCs w:val="22"/>
        </w:rPr>
      </w:pPr>
    </w:p>
    <w:p w:rsidR="00B117A1" w:rsidRPr="009C55AE" w:rsidRDefault="00B117A1" w:rsidP="00B303DD">
      <w:pPr>
        <w:pStyle w:val="Estilo2"/>
      </w:pPr>
      <w:r w:rsidRPr="009C55AE">
        <w:t>O(a) DONATÁRIO(A) deverá enviar à DOADORA (Coordenação de Meio Ambiente da Concessionária), no prazo máximo de 30 (trinta) dias, contados da retirada do material doado, o “Relatório de Aplicação/Destinação do Material Fresado”, com a prestação de contas quanto a sua destinação.</w:t>
      </w:r>
    </w:p>
    <w:p w:rsidR="009C55AE" w:rsidRDefault="00B117A1" w:rsidP="00B303DD">
      <w:pPr>
        <w:pStyle w:val="Estilo2"/>
      </w:pPr>
      <w:r w:rsidRPr="009C55AE">
        <w:t>A não entrega do “Relatório de Aplicação/destinação do Material Fresado” pelo(a) DONATÁRIO(A) ocasionará o bloqueio de novas doações pela DOADORA.</w:t>
      </w:r>
    </w:p>
    <w:p w:rsidR="009C55AE" w:rsidRDefault="00B117A1" w:rsidP="00B303DD">
      <w:pPr>
        <w:pStyle w:val="Estilo2"/>
      </w:pPr>
      <w:r w:rsidRPr="009C55AE">
        <w:t xml:space="preserve">O(a) </w:t>
      </w:r>
      <w:r w:rsidRPr="009C55AE">
        <w:rPr>
          <w:b/>
        </w:rPr>
        <w:t>DONATÁRIO(A)</w:t>
      </w:r>
      <w:r w:rsidRPr="009C55AE">
        <w:t xml:space="preserve"> está sujeit</w:t>
      </w:r>
      <w:r w:rsidR="006E5EF7" w:rsidRPr="009C55AE">
        <w:t>o(</w:t>
      </w:r>
      <w:r w:rsidRPr="009C55AE">
        <w:t>a</w:t>
      </w:r>
      <w:r w:rsidR="006E5EF7" w:rsidRPr="009C55AE">
        <w:t>)</w:t>
      </w:r>
      <w:r w:rsidRPr="009C55AE">
        <w:t xml:space="preserve"> à fiscalização da </w:t>
      </w:r>
      <w:r w:rsidRPr="009C55AE">
        <w:rPr>
          <w:b/>
        </w:rPr>
        <w:t>DOADORA</w:t>
      </w:r>
      <w:r w:rsidRPr="009C55AE">
        <w:t xml:space="preserve"> em qualquer momento do processo e/ou</w:t>
      </w:r>
      <w:r w:rsidR="006E5EF7" w:rsidRPr="009C55AE">
        <w:t xml:space="preserve"> quando v</w:t>
      </w:r>
      <w:r w:rsidRPr="009C55AE">
        <w:t>erificadas irregularidades, especificamente</w:t>
      </w:r>
      <w:r w:rsidR="006E5EF7" w:rsidRPr="009C55AE">
        <w:t>,</w:t>
      </w:r>
      <w:r w:rsidRPr="009C55AE">
        <w:t xml:space="preserve"> quanto ao objeto deste termo de doação. </w:t>
      </w:r>
    </w:p>
    <w:p w:rsidR="00B117A1" w:rsidRDefault="00B117A1" w:rsidP="00B303DD">
      <w:pPr>
        <w:pStyle w:val="Estilo2"/>
      </w:pPr>
      <w:r w:rsidRPr="009C55AE">
        <w:t xml:space="preserve">O descumprimento de quaisquer cláusulas deste termo poderá implicar em sua rescisão imediata pela PARTE inocente. </w:t>
      </w:r>
    </w:p>
    <w:p w:rsidR="00B303DD" w:rsidRDefault="00B303DD">
      <w:r>
        <w:br w:type="page"/>
      </w:r>
    </w:p>
    <w:p w:rsidR="00B117A1" w:rsidRPr="00B303DD" w:rsidRDefault="00B117A1" w:rsidP="00B303DD">
      <w:pPr>
        <w:pStyle w:val="Clausula"/>
      </w:pPr>
      <w:r w:rsidRPr="00B303DD">
        <w:t>CLÁUSULA QUARTA - ANTICORRUPÇÃO</w:t>
      </w:r>
    </w:p>
    <w:p w:rsidR="00B117A1" w:rsidRPr="00B117A1" w:rsidRDefault="00B117A1" w:rsidP="00B303DD">
      <w:pPr>
        <w:pStyle w:val="Estilo1"/>
      </w:pPr>
      <w:r w:rsidRPr="00B117A1">
        <w:t>As PARTES declaram, para todos os efeitos, que exercerão as suas atividades observando os preceitos ético-profissionais, em conformidade com a legislação vigente e que detêm as aprovações necessárias à celebração deste contrato e ao cumprimento das obrigações nele previstas.</w:t>
      </w:r>
    </w:p>
    <w:p w:rsidR="00B117A1" w:rsidRPr="00B117A1" w:rsidRDefault="009C55AE" w:rsidP="00B303DD">
      <w:pPr>
        <w:pStyle w:val="Estilo2"/>
      </w:pPr>
      <w:r>
        <w:t>A</w:t>
      </w:r>
      <w:r w:rsidR="00B117A1" w:rsidRPr="00B117A1">
        <w:t>s PARTES declaram, garantem e aceitam que, com relação a este contrato,  não houve e não haverá  nenhuma  solicitação,  exigência,  cobrança  ou  obtenção para si e para outrem de vantagem indevida ou promessa de vantagem indevida, a pretexto de influir em ato praticado por agente público e/ou privado, restando expresso, ainda, que nenhum favorecimento, taxa, dinheiro ou qualquer outro objeto de valor foi ou será pago, oferecido, doado ou prometido, indevidamente, pelas PARTES ou por qualquer de seus  agentes  ou  empregados,  direta  ou  indiretamente,  especialmente,  mas  não  se  limitando,  a qualquer:</w:t>
      </w:r>
    </w:p>
    <w:p w:rsidR="00B117A1" w:rsidRPr="006E5EF7" w:rsidRDefault="006E5EF7" w:rsidP="00EB5177">
      <w:pPr>
        <w:pStyle w:val="PargrafodaLista"/>
        <w:widowControl w:val="0"/>
        <w:numPr>
          <w:ilvl w:val="0"/>
          <w:numId w:val="17"/>
        </w:numPr>
        <w:autoSpaceDE w:val="0"/>
        <w:autoSpaceDN w:val="0"/>
        <w:adjustRightInd w:val="0"/>
        <w:spacing w:before="120" w:after="120"/>
        <w:ind w:left="1560"/>
        <w:contextualSpacing w:val="0"/>
        <w:jc w:val="both"/>
        <w:rPr>
          <w:rFonts w:ascii="Calibri" w:eastAsiaTheme="minorHAnsi" w:hAnsi="Calibri"/>
          <w:sz w:val="22"/>
        </w:rPr>
      </w:pPr>
      <w:r>
        <w:rPr>
          <w:rFonts w:ascii="Calibri" w:eastAsiaTheme="minorHAnsi" w:hAnsi="Calibri"/>
          <w:sz w:val="22"/>
        </w:rPr>
        <w:t>P</w:t>
      </w:r>
      <w:r w:rsidR="00B117A1" w:rsidRPr="006E5EF7">
        <w:rPr>
          <w:rFonts w:ascii="Calibri" w:eastAsiaTheme="minorHAnsi" w:hAnsi="Calibri"/>
          <w:sz w:val="22"/>
        </w:rPr>
        <w:t>essoa (natural ou jurídica) que exerça cargo, emprego ou função pública ou trabalhe em entidade paraestatal, fundações, empresas públicas, sociedades de economia mista ou autarquia, ainda que transitoriamente ou sem remuneração</w:t>
      </w:r>
      <w:r>
        <w:rPr>
          <w:rFonts w:ascii="Calibri" w:eastAsiaTheme="minorHAnsi" w:hAnsi="Calibri"/>
          <w:sz w:val="22"/>
        </w:rPr>
        <w:t xml:space="preserve"> ou</w:t>
      </w:r>
      <w:r w:rsidR="00B117A1" w:rsidRPr="006E5EF7">
        <w:rPr>
          <w:rFonts w:ascii="Calibri" w:eastAsiaTheme="minorHAnsi" w:hAnsi="Calibri"/>
          <w:sz w:val="22"/>
        </w:rPr>
        <w:t xml:space="preserve"> que trabalh</w:t>
      </w:r>
      <w:r>
        <w:rPr>
          <w:rFonts w:ascii="Calibri" w:eastAsiaTheme="minorHAnsi" w:hAnsi="Calibri"/>
          <w:sz w:val="22"/>
        </w:rPr>
        <w:t>e</w:t>
      </w:r>
      <w:r w:rsidR="00B117A1" w:rsidRPr="006E5EF7">
        <w:rPr>
          <w:rFonts w:ascii="Calibri" w:eastAsiaTheme="minorHAnsi" w:hAnsi="Calibri"/>
          <w:sz w:val="22"/>
        </w:rPr>
        <w:t xml:space="preserve"> para empresa prestadora de serviço contratada ou conveniada para a execução de atividade típica da administração pública; </w:t>
      </w:r>
    </w:p>
    <w:p w:rsidR="00B303DD" w:rsidRDefault="006E5EF7" w:rsidP="00EB5177">
      <w:pPr>
        <w:pStyle w:val="PargrafodaLista"/>
        <w:widowControl w:val="0"/>
        <w:numPr>
          <w:ilvl w:val="0"/>
          <w:numId w:val="17"/>
        </w:numPr>
        <w:autoSpaceDE w:val="0"/>
        <w:autoSpaceDN w:val="0"/>
        <w:adjustRightInd w:val="0"/>
        <w:spacing w:before="120" w:after="120"/>
        <w:ind w:left="1560"/>
        <w:contextualSpacing w:val="0"/>
        <w:jc w:val="both"/>
        <w:rPr>
          <w:rFonts w:ascii="Calibri" w:eastAsiaTheme="minorHAnsi" w:hAnsi="Calibri"/>
          <w:sz w:val="22"/>
        </w:rPr>
      </w:pPr>
      <w:r>
        <w:rPr>
          <w:rFonts w:ascii="Calibri" w:eastAsiaTheme="minorHAnsi" w:hAnsi="Calibri"/>
          <w:sz w:val="22"/>
        </w:rPr>
        <w:t>P</w:t>
      </w:r>
      <w:r w:rsidR="00B117A1" w:rsidRPr="006E5EF7">
        <w:rPr>
          <w:rFonts w:ascii="Calibri" w:eastAsiaTheme="minorHAnsi" w:hAnsi="Calibri"/>
          <w:sz w:val="22"/>
        </w:rPr>
        <w:t xml:space="preserve">artido político ou autoridade partidária ou qualquer candidato a cargo político; </w:t>
      </w:r>
    </w:p>
    <w:p w:rsidR="00B117A1" w:rsidRDefault="006E5EF7" w:rsidP="00EB5177">
      <w:pPr>
        <w:pStyle w:val="PargrafodaLista"/>
        <w:widowControl w:val="0"/>
        <w:numPr>
          <w:ilvl w:val="0"/>
          <w:numId w:val="17"/>
        </w:numPr>
        <w:autoSpaceDE w:val="0"/>
        <w:autoSpaceDN w:val="0"/>
        <w:adjustRightInd w:val="0"/>
        <w:spacing w:before="120" w:after="120"/>
        <w:ind w:left="1560"/>
        <w:contextualSpacing w:val="0"/>
        <w:jc w:val="both"/>
        <w:rPr>
          <w:rFonts w:ascii="Calibri" w:eastAsiaTheme="minorHAnsi" w:hAnsi="Calibri"/>
          <w:sz w:val="22"/>
        </w:rPr>
      </w:pPr>
      <w:r>
        <w:rPr>
          <w:rFonts w:ascii="Calibri" w:eastAsiaTheme="minorHAnsi" w:hAnsi="Calibri"/>
          <w:sz w:val="22"/>
        </w:rPr>
        <w:t>R</w:t>
      </w:r>
      <w:r w:rsidR="00B117A1" w:rsidRPr="006E5EF7">
        <w:rPr>
          <w:rFonts w:ascii="Calibri" w:eastAsiaTheme="minorHAnsi" w:hAnsi="Calibri"/>
          <w:sz w:val="22"/>
        </w:rPr>
        <w:t xml:space="preserve">epresentante que esteja atuando por ou em nome de qualquer entidade estatal ou paraestatal, </w:t>
      </w:r>
      <w:r w:rsidR="00B117A1" w:rsidRPr="006E5EF7">
        <w:rPr>
          <w:rFonts w:ascii="Calibri" w:eastAsiaTheme="minorHAnsi" w:hAnsi="Calibri"/>
          <w:sz w:val="22"/>
        </w:rPr>
        <w:lastRenderedPageBreak/>
        <w:t>fundações, empresas públicas, sociedades de economia mista ou autarquia, ainda que transitoriamente ou sem remuneração</w:t>
      </w:r>
      <w:r>
        <w:rPr>
          <w:rFonts w:ascii="Calibri" w:eastAsiaTheme="minorHAnsi" w:hAnsi="Calibri"/>
          <w:sz w:val="22"/>
        </w:rPr>
        <w:t xml:space="preserve"> ou</w:t>
      </w:r>
      <w:r w:rsidR="00B117A1" w:rsidRPr="006E5EF7">
        <w:rPr>
          <w:rFonts w:ascii="Calibri" w:eastAsiaTheme="minorHAnsi" w:hAnsi="Calibri"/>
          <w:sz w:val="22"/>
        </w:rPr>
        <w:t xml:space="preserve"> que trabalhe para empresa prestadora de serviço contratada ou conveniada para a execução de atividade típica da administração pública; </w:t>
      </w:r>
    </w:p>
    <w:p w:rsidR="00B117A1" w:rsidRPr="006E5EF7" w:rsidRDefault="006E5EF7" w:rsidP="00EB5177">
      <w:pPr>
        <w:pStyle w:val="PargrafodaLista"/>
        <w:widowControl w:val="0"/>
        <w:numPr>
          <w:ilvl w:val="0"/>
          <w:numId w:val="17"/>
        </w:numPr>
        <w:autoSpaceDE w:val="0"/>
        <w:autoSpaceDN w:val="0"/>
        <w:adjustRightInd w:val="0"/>
        <w:spacing w:before="120" w:after="120"/>
        <w:ind w:left="1560"/>
        <w:contextualSpacing w:val="0"/>
        <w:jc w:val="both"/>
        <w:rPr>
          <w:rFonts w:ascii="Calibri" w:eastAsiaTheme="minorHAnsi" w:hAnsi="Calibri"/>
          <w:sz w:val="22"/>
        </w:rPr>
      </w:pPr>
      <w:r>
        <w:rPr>
          <w:rFonts w:ascii="Calibri" w:eastAsiaTheme="minorHAnsi" w:hAnsi="Calibri"/>
          <w:sz w:val="22"/>
        </w:rPr>
        <w:t>P</w:t>
      </w:r>
      <w:r w:rsidR="00B117A1" w:rsidRPr="006E5EF7">
        <w:rPr>
          <w:rFonts w:ascii="Calibri" w:eastAsiaTheme="minorHAnsi" w:hAnsi="Calibri"/>
          <w:sz w:val="22"/>
        </w:rPr>
        <w:t xml:space="preserve">essoa (natural ou jurídica) que exerça cargo, emprego ou função em qualquer organização pública internacional (considerando-se cada um desses indivíduos descritos nos itens </w:t>
      </w:r>
      <w:r>
        <w:rPr>
          <w:rFonts w:ascii="Calibri" w:eastAsiaTheme="minorHAnsi" w:hAnsi="Calibri"/>
          <w:sz w:val="22"/>
        </w:rPr>
        <w:t>(</w:t>
      </w:r>
      <w:r w:rsidR="00B117A1" w:rsidRPr="006E5EF7">
        <w:rPr>
          <w:rFonts w:ascii="Calibri" w:eastAsiaTheme="minorHAnsi" w:hAnsi="Calibri"/>
          <w:sz w:val="22"/>
        </w:rPr>
        <w:t>i</w:t>
      </w:r>
      <w:r>
        <w:rPr>
          <w:rFonts w:ascii="Calibri" w:eastAsiaTheme="minorHAnsi" w:hAnsi="Calibri"/>
          <w:sz w:val="22"/>
        </w:rPr>
        <w:t>.)</w:t>
      </w:r>
      <w:r w:rsidR="00B117A1" w:rsidRPr="006E5EF7">
        <w:rPr>
          <w:rFonts w:ascii="Calibri" w:eastAsiaTheme="minorHAnsi" w:hAnsi="Calibri"/>
          <w:sz w:val="22"/>
        </w:rPr>
        <w:t xml:space="preserve">, </w:t>
      </w:r>
      <w:r>
        <w:rPr>
          <w:rFonts w:ascii="Calibri" w:eastAsiaTheme="minorHAnsi" w:hAnsi="Calibri"/>
          <w:sz w:val="22"/>
        </w:rPr>
        <w:t>(</w:t>
      </w:r>
      <w:proofErr w:type="spellStart"/>
      <w:r w:rsidR="00B117A1" w:rsidRPr="006E5EF7">
        <w:rPr>
          <w:rFonts w:ascii="Calibri" w:eastAsiaTheme="minorHAnsi" w:hAnsi="Calibri"/>
          <w:sz w:val="22"/>
        </w:rPr>
        <w:t>ii</w:t>
      </w:r>
      <w:proofErr w:type="spellEnd"/>
      <w:r>
        <w:rPr>
          <w:rFonts w:ascii="Calibri" w:eastAsiaTheme="minorHAnsi" w:hAnsi="Calibri"/>
          <w:sz w:val="22"/>
        </w:rPr>
        <w:t>.)</w:t>
      </w:r>
      <w:r w:rsidR="00B117A1" w:rsidRPr="006E5EF7">
        <w:rPr>
          <w:rFonts w:ascii="Calibri" w:eastAsiaTheme="minorHAnsi" w:hAnsi="Calibri"/>
          <w:sz w:val="22"/>
        </w:rPr>
        <w:t xml:space="preserve">, </w:t>
      </w:r>
      <w:r>
        <w:rPr>
          <w:rFonts w:ascii="Calibri" w:eastAsiaTheme="minorHAnsi" w:hAnsi="Calibri"/>
          <w:sz w:val="22"/>
        </w:rPr>
        <w:t>(</w:t>
      </w:r>
      <w:proofErr w:type="spellStart"/>
      <w:r w:rsidR="00B117A1" w:rsidRPr="006E5EF7">
        <w:rPr>
          <w:rFonts w:ascii="Calibri" w:eastAsiaTheme="minorHAnsi" w:hAnsi="Calibri"/>
          <w:sz w:val="22"/>
        </w:rPr>
        <w:t>iii</w:t>
      </w:r>
      <w:proofErr w:type="spellEnd"/>
      <w:r>
        <w:rPr>
          <w:rFonts w:ascii="Calibri" w:eastAsiaTheme="minorHAnsi" w:hAnsi="Calibri"/>
          <w:sz w:val="22"/>
        </w:rPr>
        <w:t>.)</w:t>
      </w:r>
      <w:r w:rsidR="00B117A1" w:rsidRPr="006E5EF7">
        <w:rPr>
          <w:rFonts w:ascii="Calibri" w:eastAsiaTheme="minorHAnsi" w:hAnsi="Calibri"/>
          <w:sz w:val="22"/>
        </w:rPr>
        <w:t xml:space="preserve"> e </w:t>
      </w:r>
      <w:r>
        <w:rPr>
          <w:rFonts w:ascii="Calibri" w:eastAsiaTheme="minorHAnsi" w:hAnsi="Calibri"/>
          <w:sz w:val="22"/>
        </w:rPr>
        <w:t>(</w:t>
      </w:r>
      <w:proofErr w:type="spellStart"/>
      <w:r w:rsidR="00B117A1" w:rsidRPr="006E5EF7">
        <w:rPr>
          <w:rFonts w:ascii="Calibri" w:eastAsiaTheme="minorHAnsi" w:hAnsi="Calibri"/>
          <w:sz w:val="22"/>
        </w:rPr>
        <w:t>iv</w:t>
      </w:r>
      <w:proofErr w:type="spellEnd"/>
      <w:r>
        <w:rPr>
          <w:rFonts w:ascii="Calibri" w:eastAsiaTheme="minorHAnsi" w:hAnsi="Calibri"/>
          <w:sz w:val="22"/>
        </w:rPr>
        <w:t>.)</w:t>
      </w:r>
      <w:r w:rsidR="00B117A1" w:rsidRPr="006E5EF7">
        <w:rPr>
          <w:rFonts w:ascii="Calibri" w:eastAsiaTheme="minorHAnsi" w:hAnsi="Calibri"/>
          <w:sz w:val="22"/>
        </w:rPr>
        <w:t xml:space="preserve"> como “Autoridade Pública”), com o intuito de: </w:t>
      </w:r>
    </w:p>
    <w:p w:rsidR="00B117A1" w:rsidRPr="006E5EF7" w:rsidRDefault="006E5EF7" w:rsidP="009C55AE">
      <w:pPr>
        <w:pStyle w:val="PargrafodaLista"/>
        <w:keepLines/>
        <w:widowControl w:val="0"/>
        <w:numPr>
          <w:ilvl w:val="2"/>
          <w:numId w:val="19"/>
        </w:numPr>
        <w:tabs>
          <w:tab w:val="left" w:pos="1985"/>
        </w:tabs>
        <w:autoSpaceDE w:val="0"/>
        <w:autoSpaceDN w:val="0"/>
        <w:adjustRightInd w:val="0"/>
        <w:spacing w:before="120" w:after="120"/>
        <w:ind w:left="2268" w:hanging="425"/>
        <w:contextualSpacing w:val="0"/>
        <w:jc w:val="both"/>
        <w:rPr>
          <w:rFonts w:ascii="Calibri" w:eastAsiaTheme="minorHAnsi" w:hAnsi="Calibri"/>
          <w:bCs/>
          <w:sz w:val="22"/>
          <w:szCs w:val="22"/>
          <w:lang w:eastAsia="en-US"/>
        </w:rPr>
      </w:pPr>
      <w:r>
        <w:rPr>
          <w:rFonts w:ascii="Calibri" w:eastAsiaTheme="minorHAnsi" w:hAnsi="Calibri"/>
          <w:bCs/>
          <w:sz w:val="22"/>
          <w:szCs w:val="22"/>
          <w:lang w:eastAsia="en-US"/>
        </w:rPr>
        <w:t>E</w:t>
      </w:r>
      <w:r w:rsidR="00B117A1" w:rsidRPr="006E5EF7">
        <w:rPr>
          <w:rFonts w:ascii="Calibri" w:eastAsiaTheme="minorHAnsi" w:hAnsi="Calibri"/>
          <w:bCs/>
          <w:sz w:val="22"/>
          <w:szCs w:val="22"/>
          <w:lang w:eastAsia="en-US"/>
        </w:rPr>
        <w:t xml:space="preserve">xercer influência indevida sobre qualquer Autoridade Pública, em </w:t>
      </w:r>
      <w:r w:rsidR="009C55AE" w:rsidRPr="006E5EF7">
        <w:rPr>
          <w:rFonts w:ascii="Calibri" w:eastAsiaTheme="minorHAnsi" w:hAnsi="Calibri"/>
          <w:bCs/>
          <w:sz w:val="22"/>
          <w:szCs w:val="22"/>
          <w:lang w:eastAsia="en-US"/>
        </w:rPr>
        <w:t>sua capacidade</w:t>
      </w:r>
      <w:r w:rsidR="00B117A1" w:rsidRPr="006E5EF7">
        <w:rPr>
          <w:rFonts w:ascii="Calibri" w:eastAsiaTheme="minorHAnsi" w:hAnsi="Calibri"/>
          <w:bCs/>
          <w:sz w:val="22"/>
          <w:szCs w:val="22"/>
          <w:lang w:eastAsia="en-US"/>
        </w:rPr>
        <w:t xml:space="preserve"> oficial, societária ou comercial;</w:t>
      </w:r>
    </w:p>
    <w:p w:rsidR="00B117A1" w:rsidRPr="006E5EF7" w:rsidRDefault="006E5EF7" w:rsidP="009C55AE">
      <w:pPr>
        <w:pStyle w:val="PargrafodaLista"/>
        <w:keepLines/>
        <w:widowControl w:val="0"/>
        <w:numPr>
          <w:ilvl w:val="2"/>
          <w:numId w:val="19"/>
        </w:numPr>
        <w:tabs>
          <w:tab w:val="left" w:pos="1985"/>
        </w:tabs>
        <w:autoSpaceDE w:val="0"/>
        <w:autoSpaceDN w:val="0"/>
        <w:adjustRightInd w:val="0"/>
        <w:spacing w:before="120" w:after="120"/>
        <w:ind w:left="2268" w:hanging="425"/>
        <w:contextualSpacing w:val="0"/>
        <w:jc w:val="both"/>
        <w:rPr>
          <w:rFonts w:ascii="Calibri" w:eastAsiaTheme="minorHAnsi" w:hAnsi="Calibri"/>
          <w:bCs/>
          <w:sz w:val="22"/>
          <w:szCs w:val="22"/>
          <w:lang w:eastAsia="en-US"/>
        </w:rPr>
      </w:pPr>
      <w:r>
        <w:rPr>
          <w:rFonts w:ascii="Calibri" w:eastAsiaTheme="minorHAnsi" w:hAnsi="Calibri"/>
          <w:bCs/>
          <w:sz w:val="22"/>
          <w:szCs w:val="22"/>
          <w:lang w:eastAsia="en-US"/>
        </w:rPr>
        <w:t>I</w:t>
      </w:r>
      <w:r w:rsidR="00B117A1" w:rsidRPr="006E5EF7">
        <w:rPr>
          <w:rFonts w:ascii="Calibri" w:eastAsiaTheme="minorHAnsi" w:hAnsi="Calibri"/>
          <w:bCs/>
          <w:sz w:val="22"/>
          <w:szCs w:val="22"/>
          <w:lang w:eastAsia="en-US"/>
        </w:rPr>
        <w:t xml:space="preserve">nduzir qualquer Autoridade </w:t>
      </w:r>
      <w:r w:rsidR="009C55AE" w:rsidRPr="006E5EF7">
        <w:rPr>
          <w:rFonts w:ascii="Calibri" w:eastAsiaTheme="minorHAnsi" w:hAnsi="Calibri"/>
          <w:bCs/>
          <w:sz w:val="22"/>
          <w:szCs w:val="22"/>
          <w:lang w:eastAsia="en-US"/>
        </w:rPr>
        <w:t xml:space="preserve">Pública </w:t>
      </w:r>
      <w:proofErr w:type="gramStart"/>
      <w:r w:rsidR="009C55AE" w:rsidRPr="006E5EF7">
        <w:rPr>
          <w:rFonts w:ascii="Calibri" w:eastAsiaTheme="minorHAnsi" w:hAnsi="Calibri"/>
          <w:bCs/>
          <w:sz w:val="22"/>
          <w:szCs w:val="22"/>
          <w:lang w:eastAsia="en-US"/>
        </w:rPr>
        <w:t>a</w:t>
      </w:r>
      <w:r w:rsidR="00B117A1" w:rsidRPr="006E5EF7">
        <w:rPr>
          <w:rFonts w:ascii="Calibri" w:eastAsiaTheme="minorHAnsi" w:hAnsi="Calibri"/>
          <w:bCs/>
          <w:sz w:val="22"/>
          <w:szCs w:val="22"/>
          <w:lang w:eastAsia="en-US"/>
        </w:rPr>
        <w:t xml:space="preserve">  realizar</w:t>
      </w:r>
      <w:proofErr w:type="gramEnd"/>
      <w:r w:rsidR="00B117A1" w:rsidRPr="006E5EF7">
        <w:rPr>
          <w:rFonts w:ascii="Calibri" w:eastAsiaTheme="minorHAnsi" w:hAnsi="Calibri"/>
          <w:bCs/>
          <w:sz w:val="22"/>
          <w:szCs w:val="22"/>
          <w:lang w:eastAsia="en-US"/>
        </w:rPr>
        <w:t xml:space="preserve">  ou  deixar  de  realizar  qualquer  ato, infringindo ou não as suas atribuições legais;</w:t>
      </w:r>
    </w:p>
    <w:p w:rsidR="00B117A1" w:rsidRPr="006E5EF7" w:rsidRDefault="00B26A79" w:rsidP="009C55AE">
      <w:pPr>
        <w:pStyle w:val="PargrafodaLista"/>
        <w:keepLines/>
        <w:widowControl w:val="0"/>
        <w:numPr>
          <w:ilvl w:val="2"/>
          <w:numId w:val="19"/>
        </w:numPr>
        <w:tabs>
          <w:tab w:val="left" w:pos="1985"/>
        </w:tabs>
        <w:autoSpaceDE w:val="0"/>
        <w:autoSpaceDN w:val="0"/>
        <w:adjustRightInd w:val="0"/>
        <w:spacing w:before="120" w:after="120"/>
        <w:ind w:left="2268" w:hanging="425"/>
        <w:contextualSpacing w:val="0"/>
        <w:jc w:val="both"/>
        <w:rPr>
          <w:rFonts w:ascii="Calibri" w:eastAsiaTheme="minorHAnsi" w:hAnsi="Calibri"/>
          <w:bCs/>
          <w:sz w:val="22"/>
          <w:szCs w:val="22"/>
          <w:lang w:eastAsia="en-US"/>
        </w:rPr>
      </w:pPr>
      <w:r>
        <w:rPr>
          <w:rFonts w:ascii="Calibri" w:eastAsiaTheme="minorHAnsi" w:hAnsi="Calibri"/>
          <w:bCs/>
          <w:sz w:val="22"/>
          <w:szCs w:val="22"/>
          <w:lang w:eastAsia="en-US"/>
        </w:rPr>
        <w:t>I</w:t>
      </w:r>
      <w:r w:rsidR="00B117A1" w:rsidRPr="006E5EF7">
        <w:rPr>
          <w:rFonts w:ascii="Calibri" w:eastAsiaTheme="minorHAnsi" w:hAnsi="Calibri"/>
          <w:bCs/>
          <w:sz w:val="22"/>
          <w:szCs w:val="22"/>
          <w:lang w:eastAsia="en-US"/>
        </w:rPr>
        <w:t>nduzir indevidamente qualquer Autoridade Pública a usar de sua influência perante a Administração direta ou indireta para afetar ou influenciar qualquer ato ou decisão de sua responsabilidade;</w:t>
      </w:r>
    </w:p>
    <w:p w:rsidR="00B117A1" w:rsidRPr="006E5EF7" w:rsidRDefault="00B26A79" w:rsidP="009C55AE">
      <w:pPr>
        <w:pStyle w:val="PargrafodaLista"/>
        <w:keepLines/>
        <w:widowControl w:val="0"/>
        <w:numPr>
          <w:ilvl w:val="2"/>
          <w:numId w:val="19"/>
        </w:numPr>
        <w:tabs>
          <w:tab w:val="left" w:pos="1985"/>
        </w:tabs>
        <w:autoSpaceDE w:val="0"/>
        <w:autoSpaceDN w:val="0"/>
        <w:adjustRightInd w:val="0"/>
        <w:spacing w:before="120" w:after="120"/>
        <w:ind w:left="2268" w:hanging="425"/>
        <w:contextualSpacing w:val="0"/>
        <w:jc w:val="both"/>
        <w:rPr>
          <w:rFonts w:ascii="Calibri" w:eastAsiaTheme="minorHAnsi" w:hAnsi="Calibri"/>
          <w:bCs/>
          <w:sz w:val="22"/>
          <w:szCs w:val="22"/>
          <w:lang w:eastAsia="en-US"/>
        </w:rPr>
      </w:pPr>
      <w:r>
        <w:rPr>
          <w:rFonts w:ascii="Calibri" w:eastAsiaTheme="minorHAnsi" w:hAnsi="Calibri"/>
          <w:bCs/>
          <w:sz w:val="22"/>
          <w:szCs w:val="22"/>
          <w:lang w:eastAsia="en-US"/>
        </w:rPr>
        <w:t>O</w:t>
      </w:r>
      <w:r w:rsidR="00B117A1" w:rsidRPr="006E5EF7">
        <w:rPr>
          <w:rFonts w:ascii="Calibri" w:eastAsiaTheme="minorHAnsi" w:hAnsi="Calibri"/>
          <w:bCs/>
          <w:sz w:val="22"/>
          <w:szCs w:val="22"/>
          <w:lang w:eastAsia="en-US"/>
        </w:rPr>
        <w:t>bter qualquer vantagem indevida ou que seja contrária ao interesse público.</w:t>
      </w:r>
    </w:p>
    <w:p w:rsidR="00B117A1" w:rsidRPr="00B117A1" w:rsidRDefault="00B117A1" w:rsidP="00B303DD">
      <w:pPr>
        <w:pStyle w:val="Estilo2"/>
      </w:pPr>
      <w:r w:rsidRPr="00B117A1">
        <w:t>As  PARTES  declaram  e  garantem  que  não  se  encontram,  assim  como  seus  representantes, administradores,  diretores,  conselheiros,  sócios  ou  acionistas,  assessores,  consultores,  direta  ou indiretamente (i) condenadas judicialmente em virtude de ou sanções econômicas e de negócios por qualquer entidade governamental; e (v) banidas ou impedidas, de acordo com qualquer lei que seja imposta ou fiscalizada por qualquer entidade governamental.</w:t>
      </w:r>
    </w:p>
    <w:p w:rsidR="00B117A1" w:rsidRPr="00B117A1" w:rsidRDefault="00B117A1" w:rsidP="00B303DD">
      <w:pPr>
        <w:pStyle w:val="Estilo2"/>
      </w:pPr>
      <w:r w:rsidRPr="00B117A1">
        <w:t xml:space="preserve"> As PARTES se comprometem a estabelecer de forma clara e precisa os deveres e as obrigações de seus agentes e/ou empregados em questões comerciais, para que estejam sempre em conformidade com as leis, as normas vigentes e as determinações deste convênio. </w:t>
      </w:r>
    </w:p>
    <w:p w:rsidR="00B303DD" w:rsidRDefault="00B117A1" w:rsidP="00B303DD">
      <w:pPr>
        <w:pStyle w:val="Estilo2"/>
      </w:pPr>
      <w:r w:rsidRPr="00B117A1">
        <w:t>O não cumprimento por qualquer das PARTES da Legislação Anticorrupção será considerada uma infração grave e conferirá à parte inocente o direito de, agindo de boa-fé, declarar rescindido imediatamente este convênio, sem qualquer indenização à parte contrária, ficando esta sujeita ao pagamento das perdas e danos causados.</w:t>
      </w:r>
    </w:p>
    <w:p w:rsidR="00D369D3" w:rsidRDefault="00D369D3" w:rsidP="00D369D3"/>
    <w:p w:rsidR="00B117A1" w:rsidRPr="009C55AE" w:rsidRDefault="00B117A1" w:rsidP="00B303DD">
      <w:pPr>
        <w:pStyle w:val="Clausula"/>
      </w:pPr>
      <w:r w:rsidRPr="009C55AE">
        <w:t>CLÁUSULA QUINTA – DISPOSIÇÕES FINAIS</w:t>
      </w:r>
    </w:p>
    <w:p w:rsidR="00B117A1" w:rsidRPr="00B117A1" w:rsidRDefault="00B117A1" w:rsidP="00B303DD">
      <w:pPr>
        <w:pStyle w:val="Estilo1"/>
      </w:pPr>
      <w:r w:rsidRPr="00B117A1">
        <w:t xml:space="preserve">Fica eleito o Foro da Comarca do Município de </w:t>
      </w:r>
      <w:r w:rsidR="00B26A79">
        <w:t>___________________________________</w:t>
      </w:r>
      <w:r w:rsidR="00B26A79" w:rsidRPr="00CD6E8C">
        <w:t xml:space="preserve"> </w:t>
      </w:r>
      <w:r w:rsidR="00B26A79" w:rsidRPr="009C55AE">
        <w:t>(Descrever o Município da Sede da Doadora)</w:t>
      </w:r>
      <w:r w:rsidRPr="00B117A1">
        <w:t xml:space="preserve">, no Estado de </w:t>
      </w:r>
      <w:r w:rsidR="00B26A79">
        <w:t>___________________________________</w:t>
      </w:r>
      <w:r w:rsidR="00B26A79" w:rsidRPr="00CD6E8C">
        <w:t xml:space="preserve"> </w:t>
      </w:r>
      <w:r w:rsidR="00B26A79" w:rsidRPr="009C55AE">
        <w:t>(Descrever o Estado da Sede da Doadora)</w:t>
      </w:r>
      <w:r w:rsidRPr="00B117A1">
        <w:t>, para dirimir eventuais controvérsias ou dúvidas oriundas deste Termo, prevalecendo sobre qualquer outro, por mais privilegiado que seja.</w:t>
      </w:r>
    </w:p>
    <w:p w:rsidR="00B117A1" w:rsidRPr="00B117A1" w:rsidRDefault="00B117A1" w:rsidP="00B303DD">
      <w:pPr>
        <w:pStyle w:val="Estilo2"/>
      </w:pPr>
      <w:r w:rsidRPr="00B117A1">
        <w:t>E por estarem justas e contratadas, assinam as partes este Instrumento, lavrado em 02 (duas) vias de igual teor e forma, na presença das testemunhas abaixo identificadas e que também o subscrevem, tudo para que possa este produzir seus jurídicos e legais efeitos.</w:t>
      </w:r>
    </w:p>
    <w:p w:rsidR="00B117A1" w:rsidRPr="00B117A1" w:rsidRDefault="00B117A1" w:rsidP="00B26A79">
      <w:pPr>
        <w:pStyle w:val="Default"/>
        <w:spacing w:before="120" w:after="120"/>
        <w:jc w:val="both"/>
        <w:rPr>
          <w:rFonts w:asciiTheme="minorHAnsi" w:hAnsiTheme="minorHAnsi" w:cstheme="minorHAnsi"/>
          <w:color w:val="auto"/>
          <w:sz w:val="22"/>
          <w:szCs w:val="22"/>
        </w:rPr>
      </w:pPr>
    </w:p>
    <w:p w:rsidR="00B117A1" w:rsidRPr="00B117A1" w:rsidRDefault="00B117A1" w:rsidP="00B26A79">
      <w:pPr>
        <w:pStyle w:val="Default"/>
        <w:spacing w:before="120" w:after="120"/>
        <w:jc w:val="both"/>
        <w:rPr>
          <w:rFonts w:asciiTheme="minorHAnsi" w:hAnsiTheme="minorHAnsi" w:cstheme="minorHAnsi"/>
          <w:color w:val="auto"/>
          <w:sz w:val="22"/>
          <w:szCs w:val="22"/>
        </w:rPr>
      </w:pPr>
      <w:r w:rsidRPr="00B117A1">
        <w:rPr>
          <w:rFonts w:asciiTheme="minorHAnsi" w:hAnsiTheme="minorHAnsi" w:cstheme="minorHAnsi"/>
          <w:color w:val="auto"/>
          <w:sz w:val="22"/>
          <w:szCs w:val="22"/>
        </w:rPr>
        <w:t xml:space="preserve">Município/Estado, </w:t>
      </w:r>
      <w:r w:rsidR="00B26A79">
        <w:rPr>
          <w:rFonts w:asciiTheme="minorHAnsi" w:hAnsiTheme="minorHAnsi" w:cstheme="minorHAnsi"/>
          <w:color w:val="auto"/>
          <w:sz w:val="22"/>
          <w:szCs w:val="22"/>
        </w:rPr>
        <w:t>____</w:t>
      </w:r>
      <w:r w:rsidRPr="00B117A1">
        <w:rPr>
          <w:rFonts w:asciiTheme="minorHAnsi" w:hAnsiTheme="minorHAnsi" w:cstheme="minorHAnsi"/>
          <w:color w:val="auto"/>
          <w:sz w:val="22"/>
          <w:szCs w:val="22"/>
        </w:rPr>
        <w:t xml:space="preserve"> de </w:t>
      </w:r>
      <w:r w:rsidR="00B26A79">
        <w:rPr>
          <w:rFonts w:asciiTheme="minorHAnsi" w:hAnsiTheme="minorHAnsi" w:cstheme="minorHAnsi"/>
          <w:color w:val="auto"/>
          <w:sz w:val="22"/>
          <w:szCs w:val="22"/>
        </w:rPr>
        <w:t>__________</w:t>
      </w:r>
      <w:r w:rsidRPr="00B117A1">
        <w:rPr>
          <w:rFonts w:asciiTheme="minorHAnsi" w:hAnsiTheme="minorHAnsi" w:cstheme="minorHAnsi"/>
          <w:color w:val="auto"/>
          <w:sz w:val="22"/>
          <w:szCs w:val="22"/>
        </w:rPr>
        <w:t xml:space="preserve"> </w:t>
      </w:r>
      <w:proofErr w:type="spellStart"/>
      <w:r w:rsidRPr="00B117A1">
        <w:rPr>
          <w:rFonts w:asciiTheme="minorHAnsi" w:hAnsiTheme="minorHAnsi" w:cstheme="minorHAnsi"/>
          <w:color w:val="auto"/>
          <w:sz w:val="22"/>
          <w:szCs w:val="22"/>
        </w:rPr>
        <w:t>de</w:t>
      </w:r>
      <w:proofErr w:type="spellEnd"/>
      <w:r w:rsidRPr="00B117A1">
        <w:rPr>
          <w:rFonts w:asciiTheme="minorHAnsi" w:hAnsiTheme="minorHAnsi" w:cstheme="minorHAnsi"/>
          <w:color w:val="auto"/>
          <w:sz w:val="22"/>
          <w:szCs w:val="22"/>
        </w:rPr>
        <w:t xml:space="preserve"> 20</w:t>
      </w:r>
      <w:r w:rsidR="00B26A79">
        <w:rPr>
          <w:rFonts w:asciiTheme="minorHAnsi" w:hAnsiTheme="minorHAnsi" w:cstheme="minorHAnsi"/>
          <w:color w:val="auto"/>
          <w:sz w:val="22"/>
          <w:szCs w:val="22"/>
        </w:rPr>
        <w:t>____</w:t>
      </w:r>
      <w:r w:rsidRPr="00B117A1">
        <w:rPr>
          <w:rFonts w:asciiTheme="minorHAnsi" w:hAnsiTheme="minorHAnsi" w:cstheme="minorHAnsi"/>
          <w:color w:val="auto"/>
          <w:sz w:val="22"/>
          <w:szCs w:val="22"/>
        </w:rPr>
        <w:t>.</w:t>
      </w:r>
    </w:p>
    <w:p w:rsidR="00B117A1" w:rsidRDefault="00B117A1" w:rsidP="00B26A79">
      <w:pPr>
        <w:pStyle w:val="Default"/>
        <w:spacing w:before="120" w:after="120"/>
        <w:jc w:val="both"/>
        <w:rPr>
          <w:rFonts w:asciiTheme="minorHAnsi" w:hAnsiTheme="minorHAnsi" w:cstheme="minorHAnsi"/>
          <w:color w:val="auto"/>
          <w:sz w:val="22"/>
          <w:szCs w:val="22"/>
        </w:rPr>
      </w:pPr>
    </w:p>
    <w:p w:rsidR="00D369D3" w:rsidRDefault="00D369D3" w:rsidP="00B26A79">
      <w:pPr>
        <w:pStyle w:val="Default"/>
        <w:spacing w:before="120" w:after="120"/>
        <w:jc w:val="both"/>
        <w:rPr>
          <w:rFonts w:asciiTheme="minorHAnsi" w:hAnsiTheme="minorHAnsi" w:cstheme="minorHAnsi"/>
          <w:color w:val="auto"/>
          <w:sz w:val="22"/>
          <w:szCs w:val="22"/>
        </w:rPr>
      </w:pPr>
    </w:p>
    <w:p w:rsidR="00D369D3" w:rsidRDefault="00D369D3" w:rsidP="00B26A79">
      <w:pPr>
        <w:pStyle w:val="Default"/>
        <w:spacing w:before="120" w:after="120"/>
        <w:jc w:val="both"/>
        <w:rPr>
          <w:rFonts w:asciiTheme="minorHAnsi" w:hAnsiTheme="minorHAnsi" w:cstheme="minorHAnsi"/>
          <w:color w:val="auto"/>
          <w:sz w:val="22"/>
          <w:szCs w:val="22"/>
        </w:rPr>
      </w:pPr>
    </w:p>
    <w:p w:rsidR="00B303DD" w:rsidRDefault="00B303DD" w:rsidP="00B26A79">
      <w:pPr>
        <w:pStyle w:val="Default"/>
        <w:spacing w:before="120" w:after="120"/>
        <w:jc w:val="both"/>
        <w:rPr>
          <w:rFonts w:asciiTheme="minorHAnsi" w:hAnsiTheme="minorHAnsi" w:cstheme="minorHAnsi"/>
          <w:color w:val="auto"/>
          <w:sz w:val="22"/>
          <w:szCs w:val="22"/>
        </w:rPr>
      </w:pPr>
    </w:p>
    <w:p w:rsidR="00B303DD" w:rsidRPr="00A30D5E" w:rsidRDefault="00B303DD" w:rsidP="00B303DD">
      <w:pPr>
        <w:pStyle w:val="Default"/>
        <w:spacing w:before="120" w:after="120"/>
        <w:rPr>
          <w:rFonts w:asciiTheme="minorHAnsi" w:hAnsiTheme="minorHAnsi" w:cstheme="minorHAnsi"/>
          <w:color w:val="auto"/>
          <w:sz w:val="22"/>
          <w:szCs w:val="22"/>
        </w:rPr>
      </w:pPr>
      <w:r w:rsidRPr="00A30D5E">
        <w:rPr>
          <w:rFonts w:asciiTheme="minorHAnsi" w:hAnsiTheme="minorHAnsi" w:cstheme="minorHAnsi"/>
          <w:color w:val="auto"/>
          <w:sz w:val="22"/>
          <w:szCs w:val="22"/>
        </w:rPr>
        <w:t>_______________________________________</w:t>
      </w:r>
      <w:r>
        <w:rPr>
          <w:rFonts w:asciiTheme="minorHAnsi" w:hAnsiTheme="minorHAnsi" w:cstheme="minorHAnsi"/>
          <w:color w:val="auto"/>
          <w:sz w:val="22"/>
          <w:szCs w:val="22"/>
        </w:rPr>
        <w:t xml:space="preserve">            </w:t>
      </w:r>
      <w:r w:rsidRPr="00A30D5E">
        <w:rPr>
          <w:rFonts w:asciiTheme="minorHAnsi" w:hAnsiTheme="minorHAnsi" w:cstheme="minorHAnsi"/>
          <w:color w:val="auto"/>
          <w:sz w:val="22"/>
          <w:szCs w:val="22"/>
        </w:rPr>
        <w:t>_</w:t>
      </w:r>
      <w:r>
        <w:rPr>
          <w:rFonts w:asciiTheme="minorHAnsi" w:hAnsiTheme="minorHAnsi" w:cstheme="minorHAnsi"/>
          <w:color w:val="auto"/>
          <w:sz w:val="22"/>
          <w:szCs w:val="22"/>
        </w:rPr>
        <w:t>______</w:t>
      </w:r>
      <w:r w:rsidRPr="00A30D5E">
        <w:rPr>
          <w:rFonts w:asciiTheme="minorHAnsi" w:hAnsiTheme="minorHAnsi" w:cstheme="minorHAnsi"/>
          <w:color w:val="auto"/>
          <w:sz w:val="22"/>
          <w:szCs w:val="22"/>
        </w:rPr>
        <w:t>__________________________________________</w:t>
      </w:r>
    </w:p>
    <w:p w:rsidR="00B303DD" w:rsidRPr="00B303DD" w:rsidRDefault="00B303DD" w:rsidP="00B303DD">
      <w:pPr>
        <w:spacing w:before="120" w:after="120"/>
        <w:rPr>
          <w:rFonts w:asciiTheme="minorHAnsi" w:hAnsiTheme="minorHAnsi" w:cstheme="minorHAnsi"/>
          <w:sz w:val="20"/>
          <w:szCs w:val="22"/>
        </w:rPr>
      </w:pPr>
      <w:r w:rsidRPr="00B303DD">
        <w:rPr>
          <w:rFonts w:asciiTheme="minorHAnsi" w:hAnsiTheme="minorHAnsi" w:cstheme="minorHAnsi"/>
          <w:sz w:val="20"/>
          <w:szCs w:val="22"/>
        </w:rPr>
        <w:t>Nome e Assinatura do Responsável da DOADORA</w:t>
      </w:r>
      <w:r w:rsidRPr="00B303DD">
        <w:rPr>
          <w:rFonts w:asciiTheme="minorHAnsi" w:hAnsiTheme="minorHAnsi" w:cstheme="minorHAnsi"/>
          <w:sz w:val="20"/>
          <w:szCs w:val="22"/>
        </w:rPr>
        <w:tab/>
      </w:r>
      <w:r>
        <w:rPr>
          <w:rFonts w:asciiTheme="minorHAnsi" w:hAnsiTheme="minorHAnsi" w:cstheme="minorHAnsi"/>
          <w:sz w:val="20"/>
          <w:szCs w:val="22"/>
        </w:rPr>
        <w:tab/>
      </w:r>
      <w:r w:rsidRPr="00B303DD">
        <w:rPr>
          <w:rFonts w:asciiTheme="minorHAnsi" w:hAnsiTheme="minorHAnsi" w:cstheme="minorHAnsi"/>
          <w:sz w:val="20"/>
          <w:szCs w:val="22"/>
        </w:rPr>
        <w:t>Nome e Assinatura do Representante Legal do(a) DONATÁRIO(a)</w:t>
      </w:r>
    </w:p>
    <w:p w:rsidR="00B26A79" w:rsidRDefault="00B26A79" w:rsidP="00B26A79">
      <w:pPr>
        <w:pStyle w:val="Default"/>
        <w:spacing w:before="120" w:after="120"/>
        <w:jc w:val="both"/>
        <w:rPr>
          <w:rFonts w:asciiTheme="minorHAnsi" w:hAnsiTheme="minorHAnsi" w:cstheme="minorHAnsi"/>
          <w:color w:val="auto"/>
          <w:sz w:val="22"/>
          <w:szCs w:val="22"/>
        </w:rPr>
      </w:pPr>
    </w:p>
    <w:p w:rsidR="00EB5177" w:rsidRDefault="00EB5177" w:rsidP="00EB5177">
      <w:pPr>
        <w:pStyle w:val="Default"/>
        <w:spacing w:before="120" w:after="120"/>
        <w:rPr>
          <w:rFonts w:asciiTheme="minorHAnsi" w:hAnsiTheme="minorHAnsi" w:cstheme="minorHAnsi"/>
          <w:b/>
          <w:color w:val="auto"/>
          <w:sz w:val="22"/>
          <w:szCs w:val="22"/>
        </w:rPr>
      </w:pPr>
    </w:p>
    <w:p w:rsidR="00C87A56" w:rsidRDefault="00C87A56" w:rsidP="00EB5177">
      <w:pPr>
        <w:pStyle w:val="Default"/>
        <w:spacing w:before="120" w:after="120"/>
        <w:rPr>
          <w:rFonts w:asciiTheme="minorHAnsi" w:hAnsiTheme="minorHAnsi" w:cstheme="minorHAnsi"/>
          <w:b/>
          <w:color w:val="auto"/>
          <w:sz w:val="22"/>
          <w:szCs w:val="22"/>
        </w:rPr>
      </w:pPr>
    </w:p>
    <w:p w:rsidR="00C87A56" w:rsidRDefault="00C87A56" w:rsidP="00EB5177">
      <w:pPr>
        <w:pStyle w:val="Default"/>
        <w:spacing w:before="120" w:after="120"/>
        <w:rPr>
          <w:rFonts w:asciiTheme="minorHAnsi" w:hAnsiTheme="minorHAnsi" w:cstheme="minorHAnsi"/>
          <w:b/>
          <w:color w:val="auto"/>
          <w:sz w:val="22"/>
          <w:szCs w:val="22"/>
        </w:rPr>
      </w:pPr>
    </w:p>
    <w:p w:rsidR="00EB5177" w:rsidRPr="00EB5177" w:rsidRDefault="00EB5177" w:rsidP="00EB5177">
      <w:pPr>
        <w:pStyle w:val="Default"/>
        <w:spacing w:before="120" w:after="120"/>
        <w:rPr>
          <w:rFonts w:asciiTheme="minorHAnsi" w:hAnsiTheme="minorHAnsi" w:cstheme="minorHAnsi"/>
          <w:b/>
          <w:color w:val="auto"/>
          <w:sz w:val="22"/>
          <w:szCs w:val="22"/>
        </w:rPr>
      </w:pPr>
      <w:bookmarkStart w:id="0" w:name="_GoBack"/>
      <w:bookmarkEnd w:id="0"/>
      <w:r w:rsidRPr="00EB5177">
        <w:rPr>
          <w:rFonts w:asciiTheme="minorHAnsi" w:hAnsiTheme="minorHAnsi" w:cstheme="minorHAnsi"/>
          <w:b/>
          <w:color w:val="auto"/>
          <w:sz w:val="22"/>
          <w:szCs w:val="22"/>
        </w:rPr>
        <w:t>TESTEMUNHAS:</w:t>
      </w:r>
    </w:p>
    <w:p w:rsidR="00EB5177" w:rsidRDefault="00EB5177" w:rsidP="00B26A79">
      <w:pPr>
        <w:pStyle w:val="Default"/>
        <w:spacing w:before="120" w:after="120"/>
        <w:jc w:val="center"/>
        <w:rPr>
          <w:rFonts w:asciiTheme="minorHAnsi" w:hAnsiTheme="minorHAnsi" w:cstheme="minorHAnsi"/>
          <w:color w:val="auto"/>
          <w:sz w:val="22"/>
          <w:szCs w:val="22"/>
        </w:rPr>
      </w:pPr>
    </w:p>
    <w:p w:rsidR="00B303DD" w:rsidRDefault="00B303DD" w:rsidP="00B26A79">
      <w:pPr>
        <w:pStyle w:val="Default"/>
        <w:spacing w:before="120" w:after="120"/>
        <w:jc w:val="center"/>
        <w:rPr>
          <w:rFonts w:asciiTheme="minorHAnsi" w:hAnsiTheme="minorHAnsi" w:cstheme="minorHAnsi"/>
          <w:color w:val="auto"/>
          <w:sz w:val="22"/>
          <w:szCs w:val="22"/>
        </w:rPr>
      </w:pPr>
    </w:p>
    <w:p w:rsidR="00B303DD" w:rsidRPr="00A30D5E" w:rsidRDefault="00B303DD" w:rsidP="00B303DD">
      <w:pPr>
        <w:pStyle w:val="Default"/>
        <w:numPr>
          <w:ilvl w:val="0"/>
          <w:numId w:val="20"/>
        </w:numPr>
        <w:spacing w:before="120" w:after="120"/>
        <w:rPr>
          <w:rFonts w:asciiTheme="minorHAnsi" w:hAnsiTheme="minorHAnsi" w:cstheme="minorHAnsi"/>
          <w:color w:val="auto"/>
          <w:sz w:val="22"/>
          <w:szCs w:val="22"/>
        </w:rPr>
      </w:pPr>
      <w:r w:rsidRPr="00A30D5E">
        <w:rPr>
          <w:rFonts w:asciiTheme="minorHAnsi" w:hAnsiTheme="minorHAnsi" w:cstheme="minorHAnsi"/>
          <w:color w:val="auto"/>
          <w:sz w:val="22"/>
          <w:szCs w:val="22"/>
        </w:rPr>
        <w:t>_______________________________________</w:t>
      </w:r>
      <w:r>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w:t>
      </w:r>
      <w:r w:rsidR="00C87A56">
        <w:rPr>
          <w:rFonts w:asciiTheme="minorHAnsi" w:hAnsiTheme="minorHAnsi" w:cstheme="minorHAnsi"/>
          <w:color w:val="auto"/>
          <w:sz w:val="22"/>
          <w:szCs w:val="22"/>
        </w:rPr>
        <w:tab/>
      </w:r>
      <w:r>
        <w:rPr>
          <w:rFonts w:asciiTheme="minorHAnsi" w:hAnsiTheme="minorHAnsi" w:cstheme="minorHAnsi"/>
          <w:color w:val="auto"/>
          <w:sz w:val="22"/>
          <w:szCs w:val="22"/>
        </w:rPr>
        <w:t xml:space="preserve">2. </w:t>
      </w:r>
      <w:r>
        <w:rPr>
          <w:rFonts w:asciiTheme="minorHAnsi" w:hAnsiTheme="minorHAnsi" w:cstheme="minorHAnsi"/>
          <w:color w:val="auto"/>
          <w:sz w:val="22"/>
          <w:szCs w:val="22"/>
        </w:rPr>
        <w:t>_____</w:t>
      </w:r>
      <w:r w:rsidRPr="00A30D5E">
        <w:rPr>
          <w:rFonts w:asciiTheme="minorHAnsi" w:hAnsiTheme="minorHAnsi" w:cstheme="minorHAnsi"/>
          <w:color w:val="auto"/>
          <w:sz w:val="22"/>
          <w:szCs w:val="22"/>
        </w:rPr>
        <w:t>____________________________________</w:t>
      </w:r>
    </w:p>
    <w:p w:rsidR="00B303DD" w:rsidRDefault="00EB5177" w:rsidP="00B303DD">
      <w:pPr>
        <w:pStyle w:val="Default"/>
        <w:spacing w:before="120" w:after="120"/>
        <w:ind w:left="360"/>
        <w:jc w:val="both"/>
        <w:rPr>
          <w:rFonts w:asciiTheme="minorHAnsi" w:hAnsiTheme="minorHAnsi" w:cstheme="minorHAnsi"/>
          <w:color w:val="auto"/>
          <w:sz w:val="22"/>
          <w:szCs w:val="22"/>
        </w:rPr>
      </w:pPr>
      <w:r>
        <w:rPr>
          <w:rFonts w:asciiTheme="minorHAnsi" w:hAnsiTheme="minorHAnsi" w:cstheme="minorHAnsi"/>
          <w:color w:val="auto"/>
          <w:sz w:val="22"/>
          <w:szCs w:val="22"/>
        </w:rPr>
        <w:t>Nome:</w:t>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Nome:</w:t>
      </w:r>
    </w:p>
    <w:p w:rsidR="00B303DD" w:rsidRDefault="00EB5177" w:rsidP="00B303DD">
      <w:pPr>
        <w:pStyle w:val="Default"/>
        <w:spacing w:before="120" w:after="120"/>
        <w:ind w:left="360"/>
        <w:jc w:val="both"/>
        <w:rPr>
          <w:rFonts w:asciiTheme="minorHAnsi" w:hAnsiTheme="minorHAnsi" w:cstheme="minorHAnsi"/>
          <w:color w:val="auto"/>
          <w:sz w:val="22"/>
          <w:szCs w:val="22"/>
        </w:rPr>
      </w:pPr>
      <w:r>
        <w:rPr>
          <w:rFonts w:asciiTheme="minorHAnsi" w:hAnsiTheme="minorHAnsi" w:cstheme="minorHAnsi"/>
          <w:color w:val="auto"/>
          <w:sz w:val="22"/>
          <w:szCs w:val="22"/>
        </w:rPr>
        <w:t>RG:</w:t>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ab/>
      </w:r>
      <w:r w:rsidR="00B303DD">
        <w:rPr>
          <w:rFonts w:asciiTheme="minorHAnsi" w:hAnsiTheme="minorHAnsi" w:cstheme="minorHAnsi"/>
          <w:color w:val="auto"/>
          <w:sz w:val="22"/>
          <w:szCs w:val="22"/>
        </w:rPr>
        <w:t>RG:</w:t>
      </w:r>
    </w:p>
    <w:p w:rsidR="00B117A1" w:rsidRDefault="00B117A1" w:rsidP="00B26A79">
      <w:pPr>
        <w:pStyle w:val="Default"/>
        <w:spacing w:before="120" w:after="120"/>
        <w:jc w:val="both"/>
        <w:rPr>
          <w:rFonts w:asciiTheme="minorHAnsi" w:hAnsiTheme="minorHAnsi" w:cstheme="minorHAnsi"/>
          <w:color w:val="auto"/>
          <w:sz w:val="22"/>
          <w:szCs w:val="22"/>
        </w:rPr>
      </w:pPr>
    </w:p>
    <w:sectPr w:rsidR="00B117A1" w:rsidSect="00B303DD">
      <w:headerReference w:type="default" r:id="rId8"/>
      <w:footerReference w:type="default" r:id="rId9"/>
      <w:type w:val="continuous"/>
      <w:pgSz w:w="11906" w:h="16838" w:code="9"/>
      <w:pgMar w:top="720" w:right="720" w:bottom="720" w:left="720" w:header="567" w:footer="2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511B" w:rsidRDefault="0008511B" w:rsidP="00514C20">
      <w:r>
        <w:separator/>
      </w:r>
    </w:p>
  </w:endnote>
  <w:endnote w:type="continuationSeparator" w:id="0">
    <w:p w:rsidR="0008511B" w:rsidRDefault="0008511B" w:rsidP="00514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69D3" w:rsidRPr="00C87A56" w:rsidRDefault="00C87A56" w:rsidP="00C87A56">
    <w:pPr>
      <w:pStyle w:val="Rodap"/>
      <w:jc w:val="right"/>
      <w:rPr>
        <w:sz w:val="16"/>
        <w:szCs w:val="16"/>
      </w:rPr>
    </w:pPr>
    <w:r w:rsidRPr="00C87A56">
      <w:rPr>
        <w:sz w:val="16"/>
        <w:szCs w:val="16"/>
      </w:rPr>
      <w:t xml:space="preserve">PAG. </w:t>
    </w:r>
    <w:r w:rsidRPr="00C87A56">
      <w:rPr>
        <w:sz w:val="16"/>
        <w:szCs w:val="16"/>
      </w:rPr>
      <w:fldChar w:fldCharType="begin"/>
    </w:r>
    <w:r w:rsidRPr="00C87A56">
      <w:rPr>
        <w:sz w:val="16"/>
        <w:szCs w:val="16"/>
      </w:rPr>
      <w:instrText>PAGE   \* MERGEFORMAT</w:instrText>
    </w:r>
    <w:r w:rsidRPr="00C87A56">
      <w:rPr>
        <w:sz w:val="16"/>
        <w:szCs w:val="16"/>
      </w:rPr>
      <w:fldChar w:fldCharType="separate"/>
    </w:r>
    <w:r w:rsidRPr="00C87A56">
      <w:rPr>
        <w:sz w:val="16"/>
        <w:szCs w:val="16"/>
      </w:rPr>
      <w:t>1</w:t>
    </w:r>
    <w:r w:rsidRPr="00C87A56">
      <w:rPr>
        <w:sz w:val="16"/>
        <w:szCs w:val="16"/>
      </w:rPr>
      <w:fldChar w:fldCharType="end"/>
    </w:r>
    <w:r>
      <w:rPr>
        <w:sz w:val="16"/>
        <w:szCs w:val="16"/>
      </w:rPr>
      <w:t xml:space="preserve"> DE 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511B" w:rsidRDefault="0008511B" w:rsidP="00514C20">
      <w:r>
        <w:separator/>
      </w:r>
    </w:p>
  </w:footnote>
  <w:footnote w:type="continuationSeparator" w:id="0">
    <w:p w:rsidR="0008511B" w:rsidRDefault="0008511B" w:rsidP="00514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E8A" w:rsidRDefault="009B704C">
    <w:pPr>
      <w:pStyle w:val="Cabealho"/>
      <w:rPr>
        <w:rFonts w:ascii="Verdana" w:hAnsi="Verdana" w:cs="Vrinda"/>
        <w:noProof/>
        <w:lang w:val="pt-BR"/>
      </w:rPr>
    </w:pPr>
    <w:r>
      <w:rPr>
        <w:rFonts w:ascii="Verdana" w:hAnsi="Verdana" w:cs="Vrinda"/>
        <w:noProof/>
        <w:lang w:val="pt-BR"/>
      </w:rPr>
      <w:t xml:space="preserve"> </w:t>
    </w:r>
    <w:r>
      <w:rPr>
        <w:noProof/>
      </w:rPr>
      <w:drawing>
        <wp:inline distT="0" distB="0" distL="0" distR="0" wp14:anchorId="6624A4EA" wp14:editId="26D7801F">
          <wp:extent cx="1343025" cy="447675"/>
          <wp:effectExtent l="0" t="0" r="0" b="9525"/>
          <wp:docPr id="2" name="Picture 25" descr="Macintosh HD:Users:fernandaluftalla:Desktop:Logos Arteris:Logo-Arteris-Abertis-Brookfield.png"/>
          <wp:cNvGraphicFramePr/>
          <a:graphic xmlns:a="http://schemas.openxmlformats.org/drawingml/2006/main">
            <a:graphicData uri="http://schemas.openxmlformats.org/drawingml/2006/picture">
              <pic:pic xmlns:pic="http://schemas.openxmlformats.org/drawingml/2006/picture">
                <pic:nvPicPr>
                  <pic:cNvPr id="1" name="Picture 25" descr="Macintosh HD:Users:fernandaluftalla:Desktop:Logos Arteris:Logo-Arteris-Abertis-Brookfield.png"/>
                  <pic:cNvPicPr/>
                </pic:nvPicPr>
                <pic:blipFill rotWithShape="1">
                  <a:blip r:embed="rId1">
                    <a:extLst>
                      <a:ext uri="{28A0092B-C50C-407E-A947-70E740481C1C}">
                        <a14:useLocalDpi xmlns:a14="http://schemas.microsoft.com/office/drawing/2010/main" val="0"/>
                      </a:ext>
                    </a:extLst>
                  </a:blip>
                  <a:srcRect l="24590" t="36745" r="17522" b="33939"/>
                  <a:stretch/>
                </pic:blipFill>
                <pic:spPr bwMode="auto">
                  <a:xfrm>
                    <a:off x="0" y="0"/>
                    <a:ext cx="1343478" cy="447826"/>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Verdana" w:hAnsi="Verdana" w:cs="Vrinda"/>
        <w:noProof/>
        <w:lang w:val="pt-BR"/>
      </w:rPr>
      <w:t xml:space="preserve"> </w:t>
    </w:r>
    <w:r w:rsidR="00D369D3" w:rsidRPr="00D369D3">
      <w:rPr>
        <w:rFonts w:ascii="Verdana" w:hAnsi="Verdana" w:cs="Vrinda"/>
        <w:b/>
        <w:noProof/>
        <w:lang w:val="pt-BR"/>
      </w:rPr>
      <w:t>CONTRATO / TERMO DE DOAÇÃO DE MATERIAL FRESADO</w:t>
    </w:r>
  </w:p>
  <w:p w:rsidR="00D369D3" w:rsidRDefault="00D369D3">
    <w:pPr>
      <w:pStyle w:val="Cabealho"/>
    </w:pPr>
    <w:r>
      <w:rPr>
        <w:rFonts w:ascii="Verdana" w:hAnsi="Verdana" w:cs="Vrinda"/>
        <w:noProof/>
        <w:lang w:val="pt-BR"/>
      </w:rPr>
      <w:tab/>
    </w:r>
  </w:p>
  <w:p w:rsidR="006D1E8A" w:rsidRDefault="006D1E8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614D6"/>
    <w:multiLevelType w:val="hybridMultilevel"/>
    <w:tmpl w:val="B6349790"/>
    <w:lvl w:ilvl="0" w:tplc="0416000B">
      <w:start w:val="1"/>
      <w:numFmt w:val="bullet"/>
      <w:lvlText w:val=""/>
      <w:lvlJc w:val="left"/>
      <w:pPr>
        <w:tabs>
          <w:tab w:val="num" w:pos="644"/>
        </w:tabs>
        <w:ind w:left="644"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F6715"/>
    <w:multiLevelType w:val="hybridMultilevel"/>
    <w:tmpl w:val="B14415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97332B2"/>
    <w:multiLevelType w:val="multilevel"/>
    <w:tmpl w:val="046881DE"/>
    <w:lvl w:ilvl="0">
      <w:start w:val="1"/>
      <w:numFmt w:val="decimal"/>
      <w:pStyle w:val="Estilo1"/>
      <w:lvlText w:val="%1."/>
      <w:lvlJc w:val="left"/>
      <w:pPr>
        <w:ind w:left="720" w:hanging="360"/>
      </w:pPr>
    </w:lvl>
    <w:lvl w:ilvl="1">
      <w:start w:val="1"/>
      <w:numFmt w:val="decimal"/>
      <w:pStyle w:val="Estilo2"/>
      <w:isLgl/>
      <w:lvlText w:val="%1.%2."/>
      <w:lvlJc w:val="left"/>
      <w:pPr>
        <w:ind w:left="703" w:hanging="4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B82287E"/>
    <w:multiLevelType w:val="hybridMultilevel"/>
    <w:tmpl w:val="A980077C"/>
    <w:lvl w:ilvl="0" w:tplc="43DE09C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31E2CD1"/>
    <w:multiLevelType w:val="hybridMultilevel"/>
    <w:tmpl w:val="44A0310E"/>
    <w:lvl w:ilvl="0" w:tplc="0416001B">
      <w:start w:val="1"/>
      <w:numFmt w:val="lowerRoman"/>
      <w:lvlText w:val="%1."/>
      <w:lvlJc w:val="right"/>
      <w:pPr>
        <w:ind w:left="1080" w:hanging="720"/>
      </w:pPr>
      <w:rPr>
        <w:rFonts w:hint="default"/>
      </w:rPr>
    </w:lvl>
    <w:lvl w:ilvl="1" w:tplc="FE2A3E88">
      <w:start w:val="1"/>
      <w:numFmt w:val="lowerLetter"/>
      <w:lvlText w:val="%2)"/>
      <w:lvlJc w:val="left"/>
      <w:pPr>
        <w:ind w:left="1785" w:hanging="705"/>
      </w:pPr>
      <w:rPr>
        <w:rFonts w:hint="default"/>
      </w:rPr>
    </w:lvl>
    <w:lvl w:ilvl="2" w:tplc="3578846E">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40583A"/>
    <w:multiLevelType w:val="hybridMultilevel"/>
    <w:tmpl w:val="CC0A2828"/>
    <w:lvl w:ilvl="0" w:tplc="0416001B">
      <w:start w:val="1"/>
      <w:numFmt w:val="lowerRoman"/>
      <w:lvlText w:val="%1."/>
      <w:lvlJc w:val="right"/>
      <w:pPr>
        <w:ind w:left="1080" w:hanging="720"/>
      </w:pPr>
      <w:rPr>
        <w:rFonts w:hint="default"/>
      </w:rPr>
    </w:lvl>
    <w:lvl w:ilvl="1" w:tplc="FE2A3E88">
      <w:start w:val="1"/>
      <w:numFmt w:val="lowerLetter"/>
      <w:lvlText w:val="%2)"/>
      <w:lvlJc w:val="left"/>
      <w:pPr>
        <w:ind w:left="1785" w:hanging="705"/>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F1A513A"/>
    <w:multiLevelType w:val="hybridMultilevel"/>
    <w:tmpl w:val="D946F594"/>
    <w:lvl w:ilvl="0" w:tplc="0416000F">
      <w:start w:val="1"/>
      <w:numFmt w:val="decimal"/>
      <w:lvlText w:val="%1."/>
      <w:lvlJc w:val="left"/>
      <w:pPr>
        <w:ind w:left="1146" w:hanging="360"/>
      </w:pPr>
    </w:lvl>
    <w:lvl w:ilvl="1" w:tplc="04160019">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7" w15:restartNumberingAfterBreak="0">
    <w:nsid w:val="2329101E"/>
    <w:multiLevelType w:val="hybridMultilevel"/>
    <w:tmpl w:val="249AA97E"/>
    <w:lvl w:ilvl="0" w:tplc="F57C4232">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3CC0826"/>
    <w:multiLevelType w:val="hybridMultilevel"/>
    <w:tmpl w:val="79DEA1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4FE6D65"/>
    <w:multiLevelType w:val="hybridMultilevel"/>
    <w:tmpl w:val="CEA04672"/>
    <w:lvl w:ilvl="0" w:tplc="F7367F1E">
      <w:start w:val="1"/>
      <w:numFmt w:val="lowerRoman"/>
      <w:pStyle w:val="Estilo3"/>
      <w:lvlText w:val="%1."/>
      <w:lvlJc w:val="right"/>
      <w:pPr>
        <w:ind w:left="1428" w:hanging="720"/>
      </w:pPr>
      <w:rPr>
        <w:rFonts w:hint="default"/>
      </w:rPr>
    </w:lvl>
    <w:lvl w:ilvl="1" w:tplc="FE2A3E88">
      <w:start w:val="1"/>
      <w:numFmt w:val="lowerLetter"/>
      <w:lvlText w:val="%2)"/>
      <w:lvlJc w:val="left"/>
      <w:pPr>
        <w:ind w:left="2133" w:hanging="705"/>
      </w:pPr>
      <w:rPr>
        <w:rFonts w:hint="default"/>
      </w:r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15:restartNumberingAfterBreak="0">
    <w:nsid w:val="2FB85D29"/>
    <w:multiLevelType w:val="hybridMultilevel"/>
    <w:tmpl w:val="86EC6C42"/>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2FD706ED"/>
    <w:multiLevelType w:val="hybridMultilevel"/>
    <w:tmpl w:val="E552316C"/>
    <w:lvl w:ilvl="0" w:tplc="04160019">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2" w15:restartNumberingAfterBreak="0">
    <w:nsid w:val="3BB9685C"/>
    <w:multiLevelType w:val="hybridMultilevel"/>
    <w:tmpl w:val="5F3AAB9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B012994"/>
    <w:multiLevelType w:val="multilevel"/>
    <w:tmpl w:val="419EC556"/>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E0256CC"/>
    <w:multiLevelType w:val="hybridMultilevel"/>
    <w:tmpl w:val="4580C9A2"/>
    <w:lvl w:ilvl="0" w:tplc="43DE09C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1723810"/>
    <w:multiLevelType w:val="hybridMultilevel"/>
    <w:tmpl w:val="D75A348A"/>
    <w:lvl w:ilvl="0" w:tplc="0416001B">
      <w:start w:val="1"/>
      <w:numFmt w:val="lowerRoman"/>
      <w:lvlText w:val="%1."/>
      <w:lvlJc w:val="righ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4EA4994"/>
    <w:multiLevelType w:val="hybridMultilevel"/>
    <w:tmpl w:val="D9CCFFF0"/>
    <w:lvl w:ilvl="0" w:tplc="04160001">
      <w:start w:val="1"/>
      <w:numFmt w:val="bullet"/>
      <w:lvlText w:val=""/>
      <w:lvlJc w:val="left"/>
      <w:pPr>
        <w:ind w:left="72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7" w15:restartNumberingAfterBreak="0">
    <w:nsid w:val="5AEF417C"/>
    <w:multiLevelType w:val="hybridMultilevel"/>
    <w:tmpl w:val="5F162624"/>
    <w:lvl w:ilvl="0" w:tplc="73563C44">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5B7722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B10104"/>
    <w:multiLevelType w:val="hybridMultilevel"/>
    <w:tmpl w:val="648A60E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D6330DF"/>
    <w:multiLevelType w:val="hybridMultilevel"/>
    <w:tmpl w:val="105E3E98"/>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0B63C43"/>
    <w:multiLevelType w:val="hybridMultilevel"/>
    <w:tmpl w:val="2ADE046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42E4FA4"/>
    <w:multiLevelType w:val="hybridMultilevel"/>
    <w:tmpl w:val="F60CAC72"/>
    <w:lvl w:ilvl="0" w:tplc="04160019">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9">
      <w:start w:val="1"/>
      <w:numFmt w:val="lowerLetter"/>
      <w:lvlText w:val="%3."/>
      <w:lvlJc w:val="lef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num w:numId="1">
    <w:abstractNumId w:val="21"/>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9"/>
  </w:num>
  <w:num w:numId="5">
    <w:abstractNumId w:val="1"/>
  </w:num>
  <w:num w:numId="6">
    <w:abstractNumId w:val="0"/>
  </w:num>
  <w:num w:numId="7">
    <w:abstractNumId w:val="8"/>
  </w:num>
  <w:num w:numId="8">
    <w:abstractNumId w:val="7"/>
  </w:num>
  <w:num w:numId="9">
    <w:abstractNumId w:val="13"/>
  </w:num>
  <w:num w:numId="10">
    <w:abstractNumId w:val="18"/>
  </w:num>
  <w:num w:numId="11">
    <w:abstractNumId w:val="10"/>
  </w:num>
  <w:num w:numId="12">
    <w:abstractNumId w:val="17"/>
  </w:num>
  <w:num w:numId="13">
    <w:abstractNumId w:val="9"/>
  </w:num>
  <w:num w:numId="14">
    <w:abstractNumId w:val="20"/>
  </w:num>
  <w:num w:numId="15">
    <w:abstractNumId w:val="15"/>
  </w:num>
  <w:num w:numId="16">
    <w:abstractNumId w:val="5"/>
  </w:num>
  <w:num w:numId="17">
    <w:abstractNumId w:val="4"/>
  </w:num>
  <w:num w:numId="18">
    <w:abstractNumId w:val="11"/>
  </w:num>
  <w:num w:numId="19">
    <w:abstractNumId w:val="22"/>
  </w:num>
  <w:num w:numId="20">
    <w:abstractNumId w:val="14"/>
  </w:num>
  <w:num w:numId="21">
    <w:abstractNumId w:val="3"/>
  </w:num>
  <w:num w:numId="22">
    <w:abstractNumId w:val="2"/>
  </w:num>
  <w:num w:numId="23">
    <w:abstractNumId w:val="12"/>
  </w:num>
  <w:num w:numId="24">
    <w:abstractNumId w:val="6"/>
  </w:num>
  <w:num w:numId="25">
    <w:abstractNumId w:val="2"/>
  </w:num>
  <w:num w:numId="26">
    <w:abstractNumId w:val="2"/>
  </w:num>
  <w:num w:numId="27">
    <w:abstractNumId w:val="2"/>
  </w:num>
  <w:num w:numId="28">
    <w:abstractNumId w:val="2"/>
  </w:num>
  <w:num w:numId="29">
    <w:abstractNumId w:val="2"/>
  </w:num>
  <w:num w:numId="30">
    <w:abstractNumId w:val="9"/>
  </w:num>
  <w:num w:numId="31">
    <w:abstractNumId w:val="9"/>
  </w:num>
  <w:num w:numId="32">
    <w:abstractNumId w:val="9"/>
    <w:lvlOverride w:ilvl="0">
      <w:startOverride w:val="1"/>
    </w:lvlOverride>
  </w:num>
  <w:num w:numId="33">
    <w:abstractNumId w:val="9"/>
  </w:num>
  <w:num w:numId="34">
    <w:abstractNumId w:val="9"/>
  </w:num>
  <w:num w:numId="35">
    <w:abstractNumId w:val="9"/>
    <w:lvlOverride w:ilvl="0">
      <w:startOverride w:val="1"/>
    </w:lvlOverride>
  </w:num>
  <w:num w:numId="36">
    <w:abstractNumId w:val="9"/>
  </w:num>
  <w:num w:numId="37">
    <w:abstractNumId w:val="9"/>
    <w:lvlOverride w:ilvl="0">
      <w:startOverride w:val="1"/>
    </w:lvlOverride>
  </w:num>
  <w:num w:numId="38">
    <w:abstractNumId w:val="2"/>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072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079"/>
    <w:rsid w:val="00000334"/>
    <w:rsid w:val="000060A6"/>
    <w:rsid w:val="00013EAD"/>
    <w:rsid w:val="0002267C"/>
    <w:rsid w:val="00036E3B"/>
    <w:rsid w:val="00037947"/>
    <w:rsid w:val="00041772"/>
    <w:rsid w:val="00047773"/>
    <w:rsid w:val="00056DDC"/>
    <w:rsid w:val="00064F5D"/>
    <w:rsid w:val="0007184F"/>
    <w:rsid w:val="0007694E"/>
    <w:rsid w:val="00084B9B"/>
    <w:rsid w:val="0008511B"/>
    <w:rsid w:val="00086418"/>
    <w:rsid w:val="00090716"/>
    <w:rsid w:val="00093E85"/>
    <w:rsid w:val="000A21E2"/>
    <w:rsid w:val="000A5E7E"/>
    <w:rsid w:val="000C0E97"/>
    <w:rsid w:val="000E1477"/>
    <w:rsid w:val="000E5389"/>
    <w:rsid w:val="000F287F"/>
    <w:rsid w:val="000F7F4B"/>
    <w:rsid w:val="00101732"/>
    <w:rsid w:val="00112D30"/>
    <w:rsid w:val="001175C6"/>
    <w:rsid w:val="00131DEF"/>
    <w:rsid w:val="00131E04"/>
    <w:rsid w:val="0014174C"/>
    <w:rsid w:val="00146427"/>
    <w:rsid w:val="0015298D"/>
    <w:rsid w:val="00154B07"/>
    <w:rsid w:val="001574F0"/>
    <w:rsid w:val="00170DB9"/>
    <w:rsid w:val="00172EA1"/>
    <w:rsid w:val="001868B2"/>
    <w:rsid w:val="00187111"/>
    <w:rsid w:val="001A448E"/>
    <w:rsid w:val="001A7132"/>
    <w:rsid w:val="001A7725"/>
    <w:rsid w:val="001B691C"/>
    <w:rsid w:val="001C2561"/>
    <w:rsid w:val="001C46AF"/>
    <w:rsid w:val="001D0B72"/>
    <w:rsid w:val="001D4BB6"/>
    <w:rsid w:val="001D58DB"/>
    <w:rsid w:val="001E3AA4"/>
    <w:rsid w:val="001E6D64"/>
    <w:rsid w:val="001F3FC3"/>
    <w:rsid w:val="00205C24"/>
    <w:rsid w:val="00207240"/>
    <w:rsid w:val="00233F71"/>
    <w:rsid w:val="00234CEF"/>
    <w:rsid w:val="00244FA7"/>
    <w:rsid w:val="00255427"/>
    <w:rsid w:val="002554E8"/>
    <w:rsid w:val="00266260"/>
    <w:rsid w:val="002746C3"/>
    <w:rsid w:val="00280477"/>
    <w:rsid w:val="00284954"/>
    <w:rsid w:val="002857AC"/>
    <w:rsid w:val="00292229"/>
    <w:rsid w:val="00297263"/>
    <w:rsid w:val="00297740"/>
    <w:rsid w:val="002A59FB"/>
    <w:rsid w:val="002B137F"/>
    <w:rsid w:val="002B41C2"/>
    <w:rsid w:val="002B54F1"/>
    <w:rsid w:val="002B68E3"/>
    <w:rsid w:val="002C12B8"/>
    <w:rsid w:val="002C6657"/>
    <w:rsid w:val="002D5727"/>
    <w:rsid w:val="002E1425"/>
    <w:rsid w:val="002F3B19"/>
    <w:rsid w:val="002F5676"/>
    <w:rsid w:val="002F71DC"/>
    <w:rsid w:val="00300359"/>
    <w:rsid w:val="003013D7"/>
    <w:rsid w:val="00304B3A"/>
    <w:rsid w:val="00304BB0"/>
    <w:rsid w:val="00312756"/>
    <w:rsid w:val="00316F60"/>
    <w:rsid w:val="0031764F"/>
    <w:rsid w:val="00320526"/>
    <w:rsid w:val="00322588"/>
    <w:rsid w:val="00322E93"/>
    <w:rsid w:val="00323667"/>
    <w:rsid w:val="0034584A"/>
    <w:rsid w:val="00351F3B"/>
    <w:rsid w:val="00367B2B"/>
    <w:rsid w:val="0037427F"/>
    <w:rsid w:val="00376E7E"/>
    <w:rsid w:val="00385CF2"/>
    <w:rsid w:val="003939EF"/>
    <w:rsid w:val="00395D23"/>
    <w:rsid w:val="00395D60"/>
    <w:rsid w:val="003A2167"/>
    <w:rsid w:val="003A5689"/>
    <w:rsid w:val="003B062A"/>
    <w:rsid w:val="003B132F"/>
    <w:rsid w:val="003D0F57"/>
    <w:rsid w:val="003D6AD4"/>
    <w:rsid w:val="003E2FA2"/>
    <w:rsid w:val="003E43EE"/>
    <w:rsid w:val="003E56CC"/>
    <w:rsid w:val="003F1177"/>
    <w:rsid w:val="003F1C04"/>
    <w:rsid w:val="003F531F"/>
    <w:rsid w:val="00411DB8"/>
    <w:rsid w:val="00413812"/>
    <w:rsid w:val="00413A3C"/>
    <w:rsid w:val="0041782D"/>
    <w:rsid w:val="0043334C"/>
    <w:rsid w:val="00446E8E"/>
    <w:rsid w:val="00446F37"/>
    <w:rsid w:val="00447987"/>
    <w:rsid w:val="00447C4F"/>
    <w:rsid w:val="00451273"/>
    <w:rsid w:val="00451BD7"/>
    <w:rsid w:val="00453B15"/>
    <w:rsid w:val="00455680"/>
    <w:rsid w:val="00457292"/>
    <w:rsid w:val="00461614"/>
    <w:rsid w:val="00471BC8"/>
    <w:rsid w:val="004761F9"/>
    <w:rsid w:val="00485F1F"/>
    <w:rsid w:val="00494A6B"/>
    <w:rsid w:val="0049626B"/>
    <w:rsid w:val="004A038F"/>
    <w:rsid w:val="004A144B"/>
    <w:rsid w:val="004A27B5"/>
    <w:rsid w:val="004A412E"/>
    <w:rsid w:val="004B3FDA"/>
    <w:rsid w:val="004B63C6"/>
    <w:rsid w:val="004B6DB9"/>
    <w:rsid w:val="004C5AEC"/>
    <w:rsid w:val="004C684D"/>
    <w:rsid w:val="004D18E4"/>
    <w:rsid w:val="004D195E"/>
    <w:rsid w:val="004D5BBE"/>
    <w:rsid w:val="004E5450"/>
    <w:rsid w:val="004F01F8"/>
    <w:rsid w:val="004F654C"/>
    <w:rsid w:val="00510FC8"/>
    <w:rsid w:val="00514C20"/>
    <w:rsid w:val="00525613"/>
    <w:rsid w:val="00531167"/>
    <w:rsid w:val="00535402"/>
    <w:rsid w:val="00546344"/>
    <w:rsid w:val="00546DDF"/>
    <w:rsid w:val="00547104"/>
    <w:rsid w:val="005627E3"/>
    <w:rsid w:val="00563F5D"/>
    <w:rsid w:val="00564AC9"/>
    <w:rsid w:val="00573C4A"/>
    <w:rsid w:val="005743E8"/>
    <w:rsid w:val="005825E7"/>
    <w:rsid w:val="00584E7D"/>
    <w:rsid w:val="005A1DBF"/>
    <w:rsid w:val="005A74AE"/>
    <w:rsid w:val="005C05A7"/>
    <w:rsid w:val="005D32ED"/>
    <w:rsid w:val="005D4121"/>
    <w:rsid w:val="005E4277"/>
    <w:rsid w:val="005F18B8"/>
    <w:rsid w:val="005F32B6"/>
    <w:rsid w:val="005F4F5C"/>
    <w:rsid w:val="005F58D5"/>
    <w:rsid w:val="00610293"/>
    <w:rsid w:val="0061374F"/>
    <w:rsid w:val="00616047"/>
    <w:rsid w:val="00617C65"/>
    <w:rsid w:val="00624894"/>
    <w:rsid w:val="006303F8"/>
    <w:rsid w:val="006313C8"/>
    <w:rsid w:val="00640028"/>
    <w:rsid w:val="00645A07"/>
    <w:rsid w:val="00651C8D"/>
    <w:rsid w:val="0067628A"/>
    <w:rsid w:val="00693DA9"/>
    <w:rsid w:val="00696D9A"/>
    <w:rsid w:val="006A4623"/>
    <w:rsid w:val="006A6BFF"/>
    <w:rsid w:val="006A6F17"/>
    <w:rsid w:val="006B593F"/>
    <w:rsid w:val="006B663F"/>
    <w:rsid w:val="006C1919"/>
    <w:rsid w:val="006C47E1"/>
    <w:rsid w:val="006C70FB"/>
    <w:rsid w:val="006D1E8A"/>
    <w:rsid w:val="006D2132"/>
    <w:rsid w:val="006D4D0A"/>
    <w:rsid w:val="006D52E3"/>
    <w:rsid w:val="006D5BCF"/>
    <w:rsid w:val="006E3ED0"/>
    <w:rsid w:val="006E41CF"/>
    <w:rsid w:val="006E5EF7"/>
    <w:rsid w:val="006F19DE"/>
    <w:rsid w:val="006F4FB9"/>
    <w:rsid w:val="00703071"/>
    <w:rsid w:val="007148A4"/>
    <w:rsid w:val="00722E65"/>
    <w:rsid w:val="00724181"/>
    <w:rsid w:val="00727E8E"/>
    <w:rsid w:val="00732764"/>
    <w:rsid w:val="0073471D"/>
    <w:rsid w:val="00737FAC"/>
    <w:rsid w:val="00746CF1"/>
    <w:rsid w:val="0075356A"/>
    <w:rsid w:val="007549D5"/>
    <w:rsid w:val="00771079"/>
    <w:rsid w:val="007716C8"/>
    <w:rsid w:val="00771864"/>
    <w:rsid w:val="00773D2C"/>
    <w:rsid w:val="007805AD"/>
    <w:rsid w:val="007868F1"/>
    <w:rsid w:val="00791365"/>
    <w:rsid w:val="00791E13"/>
    <w:rsid w:val="00793F63"/>
    <w:rsid w:val="007A6633"/>
    <w:rsid w:val="007B11E3"/>
    <w:rsid w:val="007B4F50"/>
    <w:rsid w:val="007C5FD0"/>
    <w:rsid w:val="007D7049"/>
    <w:rsid w:val="007E29F4"/>
    <w:rsid w:val="007E6530"/>
    <w:rsid w:val="007E6A84"/>
    <w:rsid w:val="007E7D7D"/>
    <w:rsid w:val="007F1C49"/>
    <w:rsid w:val="007F644F"/>
    <w:rsid w:val="00821432"/>
    <w:rsid w:val="0082236D"/>
    <w:rsid w:val="00822A54"/>
    <w:rsid w:val="008325CE"/>
    <w:rsid w:val="00833B80"/>
    <w:rsid w:val="008367F9"/>
    <w:rsid w:val="00836F15"/>
    <w:rsid w:val="008446DC"/>
    <w:rsid w:val="0084537E"/>
    <w:rsid w:val="0084647E"/>
    <w:rsid w:val="00867167"/>
    <w:rsid w:val="00877502"/>
    <w:rsid w:val="008779A8"/>
    <w:rsid w:val="008863F7"/>
    <w:rsid w:val="008A23D6"/>
    <w:rsid w:val="008B0047"/>
    <w:rsid w:val="008C6331"/>
    <w:rsid w:val="008C7353"/>
    <w:rsid w:val="008D40F0"/>
    <w:rsid w:val="008D73E7"/>
    <w:rsid w:val="008E4D4F"/>
    <w:rsid w:val="008E60A2"/>
    <w:rsid w:val="008E773F"/>
    <w:rsid w:val="008F42F5"/>
    <w:rsid w:val="008F6AF8"/>
    <w:rsid w:val="008F7954"/>
    <w:rsid w:val="009032D4"/>
    <w:rsid w:val="0091324F"/>
    <w:rsid w:val="00916339"/>
    <w:rsid w:val="0092206C"/>
    <w:rsid w:val="009230D8"/>
    <w:rsid w:val="0092393C"/>
    <w:rsid w:val="009315E6"/>
    <w:rsid w:val="00936150"/>
    <w:rsid w:val="00960979"/>
    <w:rsid w:val="0096186D"/>
    <w:rsid w:val="00965B74"/>
    <w:rsid w:val="00974CBE"/>
    <w:rsid w:val="00977FA2"/>
    <w:rsid w:val="00986804"/>
    <w:rsid w:val="009906D6"/>
    <w:rsid w:val="009933CD"/>
    <w:rsid w:val="009A290C"/>
    <w:rsid w:val="009A370F"/>
    <w:rsid w:val="009A3CCF"/>
    <w:rsid w:val="009A78D4"/>
    <w:rsid w:val="009B1900"/>
    <w:rsid w:val="009B5C8F"/>
    <w:rsid w:val="009B704C"/>
    <w:rsid w:val="009C03B2"/>
    <w:rsid w:val="009C4B84"/>
    <w:rsid w:val="009C55AE"/>
    <w:rsid w:val="009C5A78"/>
    <w:rsid w:val="009C6161"/>
    <w:rsid w:val="009D2CEE"/>
    <w:rsid w:val="009D4B70"/>
    <w:rsid w:val="009D5B32"/>
    <w:rsid w:val="009E2989"/>
    <w:rsid w:val="009E5A0E"/>
    <w:rsid w:val="009E6A82"/>
    <w:rsid w:val="009E748A"/>
    <w:rsid w:val="009F08C6"/>
    <w:rsid w:val="009F402C"/>
    <w:rsid w:val="009F6356"/>
    <w:rsid w:val="009F6618"/>
    <w:rsid w:val="00A05B2F"/>
    <w:rsid w:val="00A10326"/>
    <w:rsid w:val="00A128BF"/>
    <w:rsid w:val="00A12CD2"/>
    <w:rsid w:val="00A13913"/>
    <w:rsid w:val="00A24EF5"/>
    <w:rsid w:val="00A30D5E"/>
    <w:rsid w:val="00A45484"/>
    <w:rsid w:val="00A47DEC"/>
    <w:rsid w:val="00A5055A"/>
    <w:rsid w:val="00A5228C"/>
    <w:rsid w:val="00A53DF6"/>
    <w:rsid w:val="00A54FCB"/>
    <w:rsid w:val="00A619BC"/>
    <w:rsid w:val="00A818F2"/>
    <w:rsid w:val="00A90BF4"/>
    <w:rsid w:val="00A95FC5"/>
    <w:rsid w:val="00A97DCD"/>
    <w:rsid w:val="00AA3ED6"/>
    <w:rsid w:val="00AA4596"/>
    <w:rsid w:val="00AA707A"/>
    <w:rsid w:val="00AA7646"/>
    <w:rsid w:val="00AB012F"/>
    <w:rsid w:val="00AB48A1"/>
    <w:rsid w:val="00AB63B3"/>
    <w:rsid w:val="00AB680F"/>
    <w:rsid w:val="00AC31BB"/>
    <w:rsid w:val="00AD1B22"/>
    <w:rsid w:val="00AD4DF1"/>
    <w:rsid w:val="00AE0BF3"/>
    <w:rsid w:val="00AE0CA3"/>
    <w:rsid w:val="00AE0DE8"/>
    <w:rsid w:val="00AE3022"/>
    <w:rsid w:val="00AE4092"/>
    <w:rsid w:val="00AE4DE0"/>
    <w:rsid w:val="00AE6545"/>
    <w:rsid w:val="00AF53ED"/>
    <w:rsid w:val="00B117A1"/>
    <w:rsid w:val="00B1369D"/>
    <w:rsid w:val="00B149D5"/>
    <w:rsid w:val="00B176CA"/>
    <w:rsid w:val="00B208E7"/>
    <w:rsid w:val="00B25A8B"/>
    <w:rsid w:val="00B26A79"/>
    <w:rsid w:val="00B303DD"/>
    <w:rsid w:val="00B348CC"/>
    <w:rsid w:val="00B42BF7"/>
    <w:rsid w:val="00B43C09"/>
    <w:rsid w:val="00B4593D"/>
    <w:rsid w:val="00B45C02"/>
    <w:rsid w:val="00B52426"/>
    <w:rsid w:val="00B536C7"/>
    <w:rsid w:val="00B63753"/>
    <w:rsid w:val="00B64C76"/>
    <w:rsid w:val="00B65A44"/>
    <w:rsid w:val="00B65CA4"/>
    <w:rsid w:val="00B712C8"/>
    <w:rsid w:val="00B718A7"/>
    <w:rsid w:val="00B71ADD"/>
    <w:rsid w:val="00B761F3"/>
    <w:rsid w:val="00B825AA"/>
    <w:rsid w:val="00B83F00"/>
    <w:rsid w:val="00B94289"/>
    <w:rsid w:val="00B95A65"/>
    <w:rsid w:val="00BA1C56"/>
    <w:rsid w:val="00BA781E"/>
    <w:rsid w:val="00BB0D53"/>
    <w:rsid w:val="00BC2748"/>
    <w:rsid w:val="00BC6010"/>
    <w:rsid w:val="00BF261B"/>
    <w:rsid w:val="00C025BF"/>
    <w:rsid w:val="00C0608A"/>
    <w:rsid w:val="00C11C5D"/>
    <w:rsid w:val="00C129E8"/>
    <w:rsid w:val="00C13053"/>
    <w:rsid w:val="00C13593"/>
    <w:rsid w:val="00C15BB4"/>
    <w:rsid w:val="00C179F4"/>
    <w:rsid w:val="00C2633B"/>
    <w:rsid w:val="00C328EB"/>
    <w:rsid w:val="00C35473"/>
    <w:rsid w:val="00C40935"/>
    <w:rsid w:val="00C415B5"/>
    <w:rsid w:val="00C4367A"/>
    <w:rsid w:val="00C4565F"/>
    <w:rsid w:val="00C478E5"/>
    <w:rsid w:val="00C53707"/>
    <w:rsid w:val="00C537BC"/>
    <w:rsid w:val="00C61518"/>
    <w:rsid w:val="00C6351D"/>
    <w:rsid w:val="00C823C1"/>
    <w:rsid w:val="00C83C51"/>
    <w:rsid w:val="00C8569D"/>
    <w:rsid w:val="00C87A56"/>
    <w:rsid w:val="00C90ED9"/>
    <w:rsid w:val="00C9718C"/>
    <w:rsid w:val="00CA61B5"/>
    <w:rsid w:val="00CC4148"/>
    <w:rsid w:val="00CC43E7"/>
    <w:rsid w:val="00CD2903"/>
    <w:rsid w:val="00CD4696"/>
    <w:rsid w:val="00CD5188"/>
    <w:rsid w:val="00CD6E8C"/>
    <w:rsid w:val="00CD7062"/>
    <w:rsid w:val="00CF0417"/>
    <w:rsid w:val="00CF2CF0"/>
    <w:rsid w:val="00CF2E89"/>
    <w:rsid w:val="00CF6D10"/>
    <w:rsid w:val="00D108A2"/>
    <w:rsid w:val="00D11197"/>
    <w:rsid w:val="00D13428"/>
    <w:rsid w:val="00D21553"/>
    <w:rsid w:val="00D24593"/>
    <w:rsid w:val="00D24C0C"/>
    <w:rsid w:val="00D351E7"/>
    <w:rsid w:val="00D369D3"/>
    <w:rsid w:val="00D36C27"/>
    <w:rsid w:val="00D426C4"/>
    <w:rsid w:val="00D541EB"/>
    <w:rsid w:val="00D542E7"/>
    <w:rsid w:val="00D553FC"/>
    <w:rsid w:val="00D57E46"/>
    <w:rsid w:val="00D66F78"/>
    <w:rsid w:val="00D7055D"/>
    <w:rsid w:val="00D755EE"/>
    <w:rsid w:val="00D76168"/>
    <w:rsid w:val="00D85F30"/>
    <w:rsid w:val="00D8639C"/>
    <w:rsid w:val="00D91516"/>
    <w:rsid w:val="00DA0328"/>
    <w:rsid w:val="00DB42B4"/>
    <w:rsid w:val="00DB6688"/>
    <w:rsid w:val="00DD01CD"/>
    <w:rsid w:val="00DD3979"/>
    <w:rsid w:val="00DE55BC"/>
    <w:rsid w:val="00DF2F1C"/>
    <w:rsid w:val="00DF69A7"/>
    <w:rsid w:val="00DF7F57"/>
    <w:rsid w:val="00E04CD7"/>
    <w:rsid w:val="00E156DB"/>
    <w:rsid w:val="00E165F9"/>
    <w:rsid w:val="00E22312"/>
    <w:rsid w:val="00E25674"/>
    <w:rsid w:val="00E25E33"/>
    <w:rsid w:val="00E36964"/>
    <w:rsid w:val="00E45F9D"/>
    <w:rsid w:val="00E5636F"/>
    <w:rsid w:val="00E57869"/>
    <w:rsid w:val="00E65A01"/>
    <w:rsid w:val="00E678C9"/>
    <w:rsid w:val="00E743C1"/>
    <w:rsid w:val="00E90588"/>
    <w:rsid w:val="00E973B0"/>
    <w:rsid w:val="00EA2422"/>
    <w:rsid w:val="00EA3C2C"/>
    <w:rsid w:val="00EA5C17"/>
    <w:rsid w:val="00EA710E"/>
    <w:rsid w:val="00EB5177"/>
    <w:rsid w:val="00EB7FF1"/>
    <w:rsid w:val="00EC2C44"/>
    <w:rsid w:val="00ED21D1"/>
    <w:rsid w:val="00EE17E9"/>
    <w:rsid w:val="00EE449A"/>
    <w:rsid w:val="00EF130C"/>
    <w:rsid w:val="00F00586"/>
    <w:rsid w:val="00F016EB"/>
    <w:rsid w:val="00F057E2"/>
    <w:rsid w:val="00F05A32"/>
    <w:rsid w:val="00F12FFF"/>
    <w:rsid w:val="00F14E6B"/>
    <w:rsid w:val="00F21585"/>
    <w:rsid w:val="00F271B7"/>
    <w:rsid w:val="00F32D7D"/>
    <w:rsid w:val="00F3566A"/>
    <w:rsid w:val="00F360A5"/>
    <w:rsid w:val="00F37031"/>
    <w:rsid w:val="00F4533F"/>
    <w:rsid w:val="00F45D5C"/>
    <w:rsid w:val="00F47BED"/>
    <w:rsid w:val="00F518F8"/>
    <w:rsid w:val="00F61219"/>
    <w:rsid w:val="00F61EBE"/>
    <w:rsid w:val="00F643C0"/>
    <w:rsid w:val="00F6480F"/>
    <w:rsid w:val="00F77D59"/>
    <w:rsid w:val="00F91E7D"/>
    <w:rsid w:val="00F928D0"/>
    <w:rsid w:val="00F93CC2"/>
    <w:rsid w:val="00FA2F7E"/>
    <w:rsid w:val="00FA412B"/>
    <w:rsid w:val="00FB4787"/>
    <w:rsid w:val="00FB60B4"/>
    <w:rsid w:val="00FC4711"/>
    <w:rsid w:val="00FE3568"/>
    <w:rsid w:val="00FE43E3"/>
    <w:rsid w:val="00FE6721"/>
    <w:rsid w:val="00FE6AD9"/>
    <w:rsid w:val="00FE7A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4"/>
    <o:shapelayout v:ext="edit">
      <o:idmap v:ext="edit" data="1"/>
    </o:shapelayout>
  </w:shapeDefaults>
  <w:decimalSymbol w:val=","/>
  <w:listSeparator w:val=";"/>
  <w14:docId w14:val="5CB92DE6"/>
  <w15:docId w15:val="{98D300E4-4D56-4E53-A77E-578073BD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1079"/>
    <w:rPr>
      <w:rFonts w:ascii="Times New Roman" w:eastAsia="Times New Roman" w:hAnsi="Times New Roman"/>
      <w:sz w:val="24"/>
      <w:szCs w:val="24"/>
    </w:rPr>
  </w:style>
  <w:style w:type="paragraph" w:styleId="Ttulo1">
    <w:name w:val="heading 1"/>
    <w:basedOn w:val="Normal"/>
    <w:next w:val="Normal"/>
    <w:link w:val="Ttulo1Char"/>
    <w:uiPriority w:val="9"/>
    <w:qFormat/>
    <w:rsid w:val="00B176CA"/>
    <w:pPr>
      <w:keepNext/>
      <w:spacing w:before="240" w:after="60"/>
      <w:outlineLvl w:val="0"/>
    </w:pPr>
    <w:rPr>
      <w:rFonts w:ascii="Cambria" w:hAnsi="Cambria"/>
      <w:b/>
      <w:bCs/>
      <w:kern w:val="32"/>
      <w:sz w:val="32"/>
      <w:szCs w:val="32"/>
    </w:rPr>
  </w:style>
  <w:style w:type="paragraph" w:styleId="Ttulo2">
    <w:name w:val="heading 2"/>
    <w:basedOn w:val="Normal"/>
    <w:next w:val="Normal"/>
    <w:link w:val="Ttulo2Char"/>
    <w:qFormat/>
    <w:rsid w:val="00B176CA"/>
    <w:pPr>
      <w:keepNext/>
      <w:spacing w:line="360" w:lineRule="auto"/>
      <w:ind w:left="1416"/>
      <w:outlineLvl w:val="1"/>
    </w:pPr>
    <w:rPr>
      <w:rFonts w:ascii="Arial" w:hAnsi="Arial" w:cs="Arial"/>
      <w:b/>
      <w:szCs w:val="22"/>
    </w:rPr>
  </w:style>
  <w:style w:type="paragraph" w:styleId="Ttulo3">
    <w:name w:val="heading 3"/>
    <w:basedOn w:val="Normal"/>
    <w:next w:val="Normal"/>
    <w:link w:val="Ttulo3Char"/>
    <w:uiPriority w:val="9"/>
    <w:unhideWhenUsed/>
    <w:qFormat/>
    <w:rsid w:val="00B176CA"/>
    <w:pPr>
      <w:keepNext/>
      <w:spacing w:before="240" w:after="60"/>
      <w:outlineLvl w:val="2"/>
    </w:pPr>
    <w:rPr>
      <w:rFonts w:ascii="Cambria" w:hAnsi="Cambria"/>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771079"/>
    <w:pPr>
      <w:tabs>
        <w:tab w:val="center" w:pos="4419"/>
        <w:tab w:val="right" w:pos="8838"/>
      </w:tabs>
    </w:pPr>
    <w:rPr>
      <w:lang w:val="es-ES_tradnl"/>
    </w:rPr>
  </w:style>
  <w:style w:type="character" w:customStyle="1" w:styleId="CabealhoChar">
    <w:name w:val="Cabeçalho Char"/>
    <w:basedOn w:val="Fontepargpadro"/>
    <w:link w:val="Cabealho"/>
    <w:uiPriority w:val="99"/>
    <w:rsid w:val="00771079"/>
    <w:rPr>
      <w:rFonts w:ascii="Times New Roman" w:eastAsia="Times New Roman" w:hAnsi="Times New Roman" w:cs="Times New Roman"/>
      <w:sz w:val="24"/>
      <w:szCs w:val="24"/>
      <w:lang w:val="es-ES_tradnl" w:eastAsia="pt-BR"/>
    </w:rPr>
  </w:style>
  <w:style w:type="paragraph" w:styleId="Rodap">
    <w:name w:val="footer"/>
    <w:basedOn w:val="Normal"/>
    <w:link w:val="RodapChar"/>
    <w:uiPriority w:val="99"/>
    <w:unhideWhenUsed/>
    <w:rsid w:val="00514C20"/>
    <w:pPr>
      <w:tabs>
        <w:tab w:val="center" w:pos="4252"/>
        <w:tab w:val="right" w:pos="8504"/>
      </w:tabs>
    </w:pPr>
  </w:style>
  <w:style w:type="character" w:customStyle="1" w:styleId="RodapChar">
    <w:name w:val="Rodapé Char"/>
    <w:basedOn w:val="Fontepargpadro"/>
    <w:link w:val="Rodap"/>
    <w:uiPriority w:val="99"/>
    <w:rsid w:val="00514C20"/>
    <w:rPr>
      <w:rFonts w:ascii="Times New Roman" w:eastAsia="Times New Roman" w:hAnsi="Times New Roman"/>
      <w:sz w:val="24"/>
      <w:szCs w:val="24"/>
    </w:rPr>
  </w:style>
  <w:style w:type="paragraph" w:styleId="Corpodetexto2">
    <w:name w:val="Body Text 2"/>
    <w:basedOn w:val="Normal"/>
    <w:link w:val="Corpodetexto2Char"/>
    <w:semiHidden/>
    <w:unhideWhenUsed/>
    <w:rsid w:val="00CC4148"/>
    <w:rPr>
      <w:b/>
      <w:bCs/>
      <w:sz w:val="28"/>
      <w:szCs w:val="20"/>
    </w:rPr>
  </w:style>
  <w:style w:type="character" w:customStyle="1" w:styleId="Corpodetexto2Char">
    <w:name w:val="Corpo de texto 2 Char"/>
    <w:basedOn w:val="Fontepargpadro"/>
    <w:link w:val="Corpodetexto2"/>
    <w:semiHidden/>
    <w:rsid w:val="00CC4148"/>
    <w:rPr>
      <w:rFonts w:ascii="Times New Roman" w:eastAsia="Times New Roman" w:hAnsi="Times New Roman"/>
      <w:b/>
      <w:bCs/>
      <w:sz w:val="28"/>
    </w:rPr>
  </w:style>
  <w:style w:type="paragraph" w:styleId="Textodebalo">
    <w:name w:val="Balloon Text"/>
    <w:basedOn w:val="Normal"/>
    <w:semiHidden/>
    <w:rsid w:val="00D351E7"/>
    <w:rPr>
      <w:rFonts w:ascii="Tahoma" w:hAnsi="Tahoma" w:cs="Tahoma"/>
      <w:sz w:val="16"/>
      <w:szCs w:val="16"/>
    </w:rPr>
  </w:style>
  <w:style w:type="character" w:styleId="Forte">
    <w:name w:val="Strong"/>
    <w:basedOn w:val="Fontepargpadro"/>
    <w:uiPriority w:val="22"/>
    <w:qFormat/>
    <w:rsid w:val="00F518F8"/>
    <w:rPr>
      <w:b/>
      <w:bCs/>
    </w:rPr>
  </w:style>
  <w:style w:type="paragraph" w:styleId="Recuodecorpodetexto">
    <w:name w:val="Body Text Indent"/>
    <w:basedOn w:val="Normal"/>
    <w:link w:val="RecuodecorpodetextoChar"/>
    <w:uiPriority w:val="99"/>
    <w:unhideWhenUsed/>
    <w:rsid w:val="007A6633"/>
    <w:pPr>
      <w:spacing w:after="120"/>
      <w:ind w:left="283"/>
    </w:pPr>
  </w:style>
  <w:style w:type="character" w:customStyle="1" w:styleId="RecuodecorpodetextoChar">
    <w:name w:val="Recuo de corpo de texto Char"/>
    <w:basedOn w:val="Fontepargpadro"/>
    <w:link w:val="Recuodecorpodetexto"/>
    <w:uiPriority w:val="99"/>
    <w:rsid w:val="007A6633"/>
    <w:rPr>
      <w:rFonts w:ascii="Times New Roman" w:eastAsia="Times New Roman" w:hAnsi="Times New Roman"/>
      <w:sz w:val="24"/>
      <w:szCs w:val="24"/>
    </w:rPr>
  </w:style>
  <w:style w:type="paragraph" w:styleId="NormalWeb">
    <w:name w:val="Normal (Web)"/>
    <w:basedOn w:val="Normal"/>
    <w:rsid w:val="00584E7D"/>
    <w:pPr>
      <w:spacing w:before="100" w:beforeAutospacing="1" w:after="100" w:afterAutospacing="1"/>
    </w:pPr>
  </w:style>
  <w:style w:type="character" w:styleId="Hyperlink">
    <w:name w:val="Hyperlink"/>
    <w:basedOn w:val="Fontepargpadro"/>
    <w:uiPriority w:val="99"/>
    <w:unhideWhenUsed/>
    <w:rsid w:val="00086418"/>
    <w:rPr>
      <w:color w:val="0000FF"/>
      <w:u w:val="single"/>
    </w:rPr>
  </w:style>
  <w:style w:type="paragraph" w:styleId="Corpodetexto">
    <w:name w:val="Body Text"/>
    <w:basedOn w:val="Normal"/>
    <w:link w:val="CorpodetextoChar"/>
    <w:uiPriority w:val="99"/>
    <w:unhideWhenUsed/>
    <w:rsid w:val="00B176CA"/>
    <w:pPr>
      <w:spacing w:after="120"/>
    </w:pPr>
  </w:style>
  <w:style w:type="character" w:customStyle="1" w:styleId="CorpodetextoChar">
    <w:name w:val="Corpo de texto Char"/>
    <w:basedOn w:val="Fontepargpadro"/>
    <w:link w:val="Corpodetexto"/>
    <w:uiPriority w:val="99"/>
    <w:rsid w:val="00B176CA"/>
    <w:rPr>
      <w:rFonts w:ascii="Times New Roman" w:eastAsia="Times New Roman" w:hAnsi="Times New Roman"/>
      <w:sz w:val="24"/>
      <w:szCs w:val="24"/>
    </w:rPr>
  </w:style>
  <w:style w:type="character" w:customStyle="1" w:styleId="Ttulo2Char">
    <w:name w:val="Título 2 Char"/>
    <w:basedOn w:val="Fontepargpadro"/>
    <w:link w:val="Ttulo2"/>
    <w:rsid w:val="00B176CA"/>
    <w:rPr>
      <w:rFonts w:ascii="Arial" w:eastAsia="Times New Roman" w:hAnsi="Arial" w:cs="Arial"/>
      <w:b/>
      <w:sz w:val="24"/>
      <w:szCs w:val="22"/>
    </w:rPr>
  </w:style>
  <w:style w:type="paragraph" w:styleId="Ttulo">
    <w:name w:val="Title"/>
    <w:basedOn w:val="Normal"/>
    <w:link w:val="TtuloChar"/>
    <w:qFormat/>
    <w:rsid w:val="00B176CA"/>
    <w:pPr>
      <w:jc w:val="center"/>
    </w:pPr>
    <w:rPr>
      <w:rFonts w:ascii="Verdana" w:hAnsi="Verdana"/>
      <w:b/>
      <w:bCs/>
      <w:sz w:val="20"/>
    </w:rPr>
  </w:style>
  <w:style w:type="character" w:customStyle="1" w:styleId="TtuloChar">
    <w:name w:val="Título Char"/>
    <w:basedOn w:val="Fontepargpadro"/>
    <w:link w:val="Ttulo"/>
    <w:rsid w:val="00B176CA"/>
    <w:rPr>
      <w:rFonts w:ascii="Verdana" w:eastAsia="Times New Roman" w:hAnsi="Verdana"/>
      <w:b/>
      <w:bCs/>
      <w:szCs w:val="24"/>
    </w:rPr>
  </w:style>
  <w:style w:type="character" w:customStyle="1" w:styleId="Ttulo1Char">
    <w:name w:val="Título 1 Char"/>
    <w:basedOn w:val="Fontepargpadro"/>
    <w:link w:val="Ttulo1"/>
    <w:uiPriority w:val="9"/>
    <w:rsid w:val="00B176CA"/>
    <w:rPr>
      <w:rFonts w:ascii="Cambria" w:eastAsia="Times New Roman" w:hAnsi="Cambria" w:cs="Times New Roman"/>
      <w:b/>
      <w:bCs/>
      <w:kern w:val="32"/>
      <w:sz w:val="32"/>
      <w:szCs w:val="32"/>
    </w:rPr>
  </w:style>
  <w:style w:type="character" w:customStyle="1" w:styleId="Ttulo3Char">
    <w:name w:val="Título 3 Char"/>
    <w:basedOn w:val="Fontepargpadro"/>
    <w:link w:val="Ttulo3"/>
    <w:uiPriority w:val="9"/>
    <w:rsid w:val="00B176CA"/>
    <w:rPr>
      <w:rFonts w:ascii="Cambria" w:eastAsia="Times New Roman" w:hAnsi="Cambria" w:cs="Times New Roman"/>
      <w:b/>
      <w:bCs/>
      <w:sz w:val="26"/>
      <w:szCs w:val="26"/>
    </w:rPr>
  </w:style>
  <w:style w:type="paragraph" w:styleId="EndereoHTML">
    <w:name w:val="HTML Address"/>
    <w:basedOn w:val="Normal"/>
    <w:link w:val="EndereoHTMLChar"/>
    <w:uiPriority w:val="99"/>
    <w:unhideWhenUsed/>
    <w:rsid w:val="00CD7062"/>
    <w:rPr>
      <w:i/>
      <w:iCs/>
    </w:rPr>
  </w:style>
  <w:style w:type="character" w:customStyle="1" w:styleId="EndereoHTMLChar">
    <w:name w:val="Endereço HTML Char"/>
    <w:basedOn w:val="Fontepargpadro"/>
    <w:link w:val="EndereoHTML"/>
    <w:uiPriority w:val="99"/>
    <w:rsid w:val="00CD7062"/>
    <w:rPr>
      <w:rFonts w:ascii="Times New Roman" w:eastAsia="Times New Roman" w:hAnsi="Times New Roman"/>
      <w:i/>
      <w:iCs/>
      <w:sz w:val="24"/>
      <w:szCs w:val="24"/>
    </w:rPr>
  </w:style>
  <w:style w:type="paragraph" w:customStyle="1" w:styleId="Default">
    <w:name w:val="Default"/>
    <w:link w:val="DefaultChar"/>
    <w:rsid w:val="00960979"/>
    <w:pPr>
      <w:widowControl w:val="0"/>
      <w:autoSpaceDE w:val="0"/>
      <w:autoSpaceDN w:val="0"/>
      <w:adjustRightInd w:val="0"/>
    </w:pPr>
    <w:rPr>
      <w:rFonts w:ascii="Arial" w:eastAsia="Times New Roman" w:hAnsi="Arial" w:cs="Arial"/>
      <w:color w:val="000000"/>
      <w:sz w:val="24"/>
      <w:szCs w:val="24"/>
    </w:rPr>
  </w:style>
  <w:style w:type="table" w:styleId="Tabelacomgrade">
    <w:name w:val="Table Grid"/>
    <w:basedOn w:val="Tabelanormal"/>
    <w:uiPriority w:val="59"/>
    <w:rsid w:val="005E4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isspel">
    <w:name w:val="misspel"/>
    <w:basedOn w:val="Fontepargpadro"/>
    <w:rsid w:val="004A27B5"/>
  </w:style>
  <w:style w:type="paragraph" w:styleId="PargrafodaLista">
    <w:name w:val="List Paragraph"/>
    <w:aliases w:val="Parágrafo da Lista1,subtitulo 2,Parágrafo da Lista11,Parágrafo da Lista5,Parágrafo da Lista111,Parágrafo da Lista1111,Parágrafo da Lista11111"/>
    <w:basedOn w:val="Normal"/>
    <w:link w:val="PargrafodaListaChar"/>
    <w:uiPriority w:val="34"/>
    <w:qFormat/>
    <w:rsid w:val="00DB6688"/>
    <w:pPr>
      <w:ind w:left="720"/>
      <w:contextualSpacing/>
    </w:pPr>
  </w:style>
  <w:style w:type="character" w:customStyle="1" w:styleId="PargrafodaListaChar">
    <w:name w:val="Parágrafo da Lista Char"/>
    <w:aliases w:val="Parágrafo da Lista1 Char,subtitulo 2 Char,Parágrafo da Lista11 Char,Parágrafo da Lista5 Char,Parágrafo da Lista111 Char,Parágrafo da Lista1111 Char,Parágrafo da Lista11111 Char"/>
    <w:basedOn w:val="Fontepargpadro"/>
    <w:link w:val="PargrafodaLista"/>
    <w:uiPriority w:val="34"/>
    <w:rsid w:val="008325CE"/>
    <w:rPr>
      <w:rFonts w:ascii="Times New Roman" w:eastAsia="Times New Roman" w:hAnsi="Times New Roman"/>
      <w:sz w:val="24"/>
      <w:szCs w:val="24"/>
    </w:rPr>
  </w:style>
  <w:style w:type="paragraph" w:customStyle="1" w:styleId="Estilo1">
    <w:name w:val="Estilo1"/>
    <w:basedOn w:val="Default"/>
    <w:link w:val="Estilo1Char"/>
    <w:qFormat/>
    <w:rsid w:val="00B303DD"/>
    <w:pPr>
      <w:numPr>
        <w:numId w:val="22"/>
      </w:numPr>
      <w:tabs>
        <w:tab w:val="left" w:pos="426"/>
        <w:tab w:val="left" w:pos="851"/>
      </w:tabs>
      <w:spacing w:before="120" w:after="240"/>
      <w:ind w:left="0" w:firstLine="0"/>
      <w:jc w:val="both"/>
    </w:pPr>
    <w:rPr>
      <w:rFonts w:asciiTheme="minorHAnsi" w:hAnsiTheme="minorHAnsi" w:cstheme="minorHAnsi"/>
      <w:color w:val="auto"/>
      <w:sz w:val="22"/>
      <w:szCs w:val="22"/>
    </w:rPr>
  </w:style>
  <w:style w:type="paragraph" w:customStyle="1" w:styleId="Estilo2">
    <w:name w:val="Estilo2"/>
    <w:basedOn w:val="Estilo1"/>
    <w:link w:val="Estilo2Char"/>
    <w:qFormat/>
    <w:rsid w:val="009C55AE"/>
    <w:pPr>
      <w:numPr>
        <w:ilvl w:val="1"/>
      </w:numPr>
      <w:tabs>
        <w:tab w:val="clear" w:pos="851"/>
        <w:tab w:val="left" w:pos="993"/>
      </w:tabs>
    </w:pPr>
  </w:style>
  <w:style w:type="character" w:customStyle="1" w:styleId="DefaultChar">
    <w:name w:val="Default Char"/>
    <w:basedOn w:val="Fontepargpadro"/>
    <w:link w:val="Default"/>
    <w:rsid w:val="00C90ED9"/>
    <w:rPr>
      <w:rFonts w:ascii="Arial" w:eastAsia="Times New Roman" w:hAnsi="Arial" w:cs="Arial"/>
      <w:color w:val="000000"/>
      <w:sz w:val="24"/>
      <w:szCs w:val="24"/>
    </w:rPr>
  </w:style>
  <w:style w:type="character" w:customStyle="1" w:styleId="Estilo1Char">
    <w:name w:val="Estilo1 Char"/>
    <w:basedOn w:val="DefaultChar"/>
    <w:link w:val="Estilo1"/>
    <w:rsid w:val="00B303DD"/>
    <w:rPr>
      <w:rFonts w:asciiTheme="minorHAnsi" w:eastAsia="Times New Roman" w:hAnsiTheme="minorHAnsi" w:cstheme="minorHAnsi"/>
      <w:color w:val="000000"/>
      <w:sz w:val="22"/>
      <w:szCs w:val="22"/>
    </w:rPr>
  </w:style>
  <w:style w:type="paragraph" w:customStyle="1" w:styleId="Clausula">
    <w:name w:val="Clausula"/>
    <w:basedOn w:val="Default"/>
    <w:link w:val="ClausulaChar"/>
    <w:qFormat/>
    <w:rsid w:val="00B303DD"/>
    <w:pPr>
      <w:spacing w:before="360" w:after="240"/>
      <w:jc w:val="both"/>
    </w:pPr>
    <w:rPr>
      <w:rFonts w:asciiTheme="minorHAnsi" w:hAnsiTheme="minorHAnsi" w:cstheme="minorHAnsi"/>
      <w:b/>
      <w:color w:val="auto"/>
      <w:szCs w:val="22"/>
    </w:rPr>
  </w:style>
  <w:style w:type="character" w:customStyle="1" w:styleId="Estilo2Char">
    <w:name w:val="Estilo2 Char"/>
    <w:basedOn w:val="Estilo1Char"/>
    <w:link w:val="Estilo2"/>
    <w:rsid w:val="009C55AE"/>
    <w:rPr>
      <w:rFonts w:asciiTheme="minorHAnsi" w:eastAsia="Times New Roman" w:hAnsiTheme="minorHAnsi" w:cstheme="minorHAnsi"/>
      <w:color w:val="000000"/>
      <w:sz w:val="22"/>
      <w:szCs w:val="22"/>
    </w:rPr>
  </w:style>
  <w:style w:type="paragraph" w:customStyle="1" w:styleId="Estilo3">
    <w:name w:val="Estilo3"/>
    <w:basedOn w:val="PargrafodaLista"/>
    <w:link w:val="Estilo3Char"/>
    <w:qFormat/>
    <w:rsid w:val="00C025BF"/>
    <w:pPr>
      <w:keepLines/>
      <w:widowControl w:val="0"/>
      <w:numPr>
        <w:numId w:val="13"/>
      </w:numPr>
      <w:tabs>
        <w:tab w:val="left" w:pos="1418"/>
      </w:tabs>
      <w:autoSpaceDE w:val="0"/>
      <w:autoSpaceDN w:val="0"/>
      <w:adjustRightInd w:val="0"/>
      <w:spacing w:after="120"/>
      <w:contextualSpacing w:val="0"/>
      <w:jc w:val="both"/>
    </w:pPr>
    <w:rPr>
      <w:rFonts w:ascii="Calibri" w:eastAsiaTheme="minorHAnsi" w:hAnsi="Calibri"/>
      <w:sz w:val="22"/>
    </w:rPr>
  </w:style>
  <w:style w:type="character" w:customStyle="1" w:styleId="ClausulaChar">
    <w:name w:val="Clausula Char"/>
    <w:basedOn w:val="DefaultChar"/>
    <w:link w:val="Clausula"/>
    <w:rsid w:val="00B303DD"/>
    <w:rPr>
      <w:rFonts w:asciiTheme="minorHAnsi" w:eastAsia="Times New Roman" w:hAnsiTheme="minorHAnsi" w:cstheme="minorHAnsi"/>
      <w:b/>
      <w:color w:val="000000"/>
      <w:sz w:val="24"/>
      <w:szCs w:val="22"/>
    </w:rPr>
  </w:style>
  <w:style w:type="character" w:customStyle="1" w:styleId="Estilo3Char">
    <w:name w:val="Estilo3 Char"/>
    <w:basedOn w:val="PargrafodaListaChar"/>
    <w:link w:val="Estilo3"/>
    <w:rsid w:val="00C025BF"/>
    <w:rPr>
      <w:rFonts w:ascii="Times New Roman" w:eastAsiaTheme="minorHAnsi" w:hAnsi="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882377">
      <w:bodyDiv w:val="1"/>
      <w:marLeft w:val="0"/>
      <w:marRight w:val="0"/>
      <w:marTop w:val="0"/>
      <w:marBottom w:val="0"/>
      <w:divBdr>
        <w:top w:val="none" w:sz="0" w:space="0" w:color="auto"/>
        <w:left w:val="none" w:sz="0" w:space="0" w:color="auto"/>
        <w:bottom w:val="none" w:sz="0" w:space="0" w:color="auto"/>
        <w:right w:val="none" w:sz="0" w:space="0" w:color="auto"/>
      </w:divBdr>
    </w:div>
    <w:div w:id="1540514400">
      <w:bodyDiv w:val="1"/>
      <w:marLeft w:val="0"/>
      <w:marRight w:val="0"/>
      <w:marTop w:val="0"/>
      <w:marBottom w:val="0"/>
      <w:divBdr>
        <w:top w:val="none" w:sz="0" w:space="0" w:color="auto"/>
        <w:left w:val="none" w:sz="0" w:space="0" w:color="auto"/>
        <w:bottom w:val="none" w:sz="0" w:space="0" w:color="auto"/>
        <w:right w:val="none" w:sz="0" w:space="0" w:color="auto"/>
      </w:divBdr>
      <w:divsChild>
        <w:div w:id="681586213">
          <w:marLeft w:val="0"/>
          <w:marRight w:val="0"/>
          <w:marTop w:val="0"/>
          <w:marBottom w:val="0"/>
          <w:divBdr>
            <w:top w:val="none" w:sz="0" w:space="0" w:color="auto"/>
            <w:left w:val="none" w:sz="0" w:space="0" w:color="auto"/>
            <w:bottom w:val="none" w:sz="0" w:space="0" w:color="auto"/>
            <w:right w:val="none" w:sz="0" w:space="0" w:color="auto"/>
          </w:divBdr>
          <w:divsChild>
            <w:div w:id="964769717">
              <w:marLeft w:val="0"/>
              <w:marRight w:val="0"/>
              <w:marTop w:val="100"/>
              <w:marBottom w:val="100"/>
              <w:divBdr>
                <w:top w:val="none" w:sz="0" w:space="0" w:color="auto"/>
                <w:left w:val="none" w:sz="0" w:space="0" w:color="auto"/>
                <w:bottom w:val="none" w:sz="0" w:space="0" w:color="auto"/>
                <w:right w:val="none" w:sz="0" w:space="0" w:color="auto"/>
              </w:divBdr>
              <w:divsChild>
                <w:div w:id="539979725">
                  <w:marLeft w:val="0"/>
                  <w:marRight w:val="0"/>
                  <w:marTop w:val="0"/>
                  <w:marBottom w:val="0"/>
                  <w:divBdr>
                    <w:top w:val="none" w:sz="0" w:space="0" w:color="auto"/>
                    <w:left w:val="none" w:sz="0" w:space="0" w:color="auto"/>
                    <w:bottom w:val="none" w:sz="0" w:space="0" w:color="auto"/>
                    <w:right w:val="none" w:sz="0" w:space="0" w:color="auto"/>
                  </w:divBdr>
                  <w:divsChild>
                    <w:div w:id="899679320">
                      <w:marLeft w:val="150"/>
                      <w:marRight w:val="150"/>
                      <w:marTop w:val="150"/>
                      <w:marBottom w:val="150"/>
                      <w:divBdr>
                        <w:top w:val="none" w:sz="0" w:space="0" w:color="auto"/>
                        <w:left w:val="none" w:sz="0" w:space="0" w:color="auto"/>
                        <w:bottom w:val="none" w:sz="0" w:space="0" w:color="auto"/>
                        <w:right w:val="none" w:sz="0" w:space="0" w:color="auto"/>
                      </w:divBdr>
                      <w:divsChild>
                        <w:div w:id="349571781">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633516334">
      <w:bodyDiv w:val="1"/>
      <w:marLeft w:val="0"/>
      <w:marRight w:val="0"/>
      <w:marTop w:val="0"/>
      <w:marBottom w:val="0"/>
      <w:divBdr>
        <w:top w:val="none" w:sz="0" w:space="0" w:color="auto"/>
        <w:left w:val="none" w:sz="0" w:space="0" w:color="auto"/>
        <w:bottom w:val="none" w:sz="0" w:space="0" w:color="auto"/>
        <w:right w:val="none" w:sz="0" w:space="0" w:color="auto"/>
      </w:divBdr>
    </w:div>
    <w:div w:id="1635987276">
      <w:bodyDiv w:val="1"/>
      <w:marLeft w:val="0"/>
      <w:marRight w:val="0"/>
      <w:marTop w:val="0"/>
      <w:marBottom w:val="0"/>
      <w:divBdr>
        <w:top w:val="none" w:sz="0" w:space="0" w:color="auto"/>
        <w:left w:val="none" w:sz="0" w:space="0" w:color="auto"/>
        <w:bottom w:val="none" w:sz="0" w:space="0" w:color="auto"/>
        <w:right w:val="none" w:sz="0" w:space="0" w:color="auto"/>
      </w:divBdr>
      <w:divsChild>
        <w:div w:id="948586971">
          <w:marLeft w:val="0"/>
          <w:marRight w:val="0"/>
          <w:marTop w:val="0"/>
          <w:marBottom w:val="0"/>
          <w:divBdr>
            <w:top w:val="none" w:sz="0" w:space="0" w:color="auto"/>
            <w:left w:val="none" w:sz="0" w:space="0" w:color="auto"/>
            <w:bottom w:val="none" w:sz="0" w:space="0" w:color="auto"/>
            <w:right w:val="none" w:sz="0" w:space="0" w:color="auto"/>
          </w:divBdr>
          <w:divsChild>
            <w:div w:id="2044477639">
              <w:marLeft w:val="0"/>
              <w:marRight w:val="0"/>
              <w:marTop w:val="100"/>
              <w:marBottom w:val="100"/>
              <w:divBdr>
                <w:top w:val="none" w:sz="0" w:space="0" w:color="auto"/>
                <w:left w:val="none" w:sz="0" w:space="0" w:color="auto"/>
                <w:bottom w:val="none" w:sz="0" w:space="0" w:color="auto"/>
                <w:right w:val="none" w:sz="0" w:space="0" w:color="auto"/>
              </w:divBdr>
              <w:divsChild>
                <w:div w:id="518082599">
                  <w:marLeft w:val="0"/>
                  <w:marRight w:val="0"/>
                  <w:marTop w:val="0"/>
                  <w:marBottom w:val="0"/>
                  <w:divBdr>
                    <w:top w:val="none" w:sz="0" w:space="0" w:color="auto"/>
                    <w:left w:val="none" w:sz="0" w:space="0" w:color="auto"/>
                    <w:bottom w:val="none" w:sz="0" w:space="0" w:color="auto"/>
                    <w:right w:val="none" w:sz="0" w:space="0" w:color="auto"/>
                  </w:divBdr>
                  <w:divsChild>
                    <w:div w:id="1943606468">
                      <w:marLeft w:val="150"/>
                      <w:marRight w:val="150"/>
                      <w:marTop w:val="150"/>
                      <w:marBottom w:val="150"/>
                      <w:divBdr>
                        <w:top w:val="none" w:sz="0" w:space="0" w:color="auto"/>
                        <w:left w:val="none" w:sz="0" w:space="0" w:color="auto"/>
                        <w:bottom w:val="none" w:sz="0" w:space="0" w:color="auto"/>
                        <w:right w:val="none" w:sz="0" w:space="0" w:color="auto"/>
                      </w:divBdr>
                      <w:divsChild>
                        <w:div w:id="1914587811">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69903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07A02F3D30785479D7BC20A15FC7F76" ma:contentTypeVersion="40" ma:contentTypeDescription="Crie um novo documento." ma:contentTypeScope="" ma:versionID="0c31bbd7b528d806202bef9af132ac0b">
  <xsd:schema xmlns:xsd="http://www.w3.org/2001/XMLSchema" xmlns:xs="http://www.w3.org/2001/XMLSchema" xmlns:p="http://schemas.microsoft.com/office/2006/metadata/properties" xmlns:ns2="5d11a76a-0f89-47f7-be69-c0c4d6a700e7" xmlns:ns3="5c7f400a-085b-4319-b44e-ceb26b3c177d" targetNamespace="http://schemas.microsoft.com/office/2006/metadata/properties" ma:root="true" ma:fieldsID="36f2df332d9ed4d8fad29c80763886fd" ns2:_="" ns3:_="">
    <xsd:import namespace="5d11a76a-0f89-47f7-be69-c0c4d6a700e7"/>
    <xsd:import namespace="5c7f400a-085b-4319-b44e-ceb26b3c177d"/>
    <xsd:element name="properties">
      <xsd:complexType>
        <xsd:sequence>
          <xsd:element name="documentManagement">
            <xsd:complexType>
              <xsd:all>
                <xsd:element ref="ns2:C_x00f3_digo_x0020_Arteris" minOccurs="0"/>
                <xsd:element ref="ns3:TaxCatchAll" minOccurs="0"/>
                <xsd:element ref="ns2:Sociedade"/>
                <xsd:element ref="ns2:Tipo_x0020_de_x0020_Normativa"/>
                <xsd:element ref="ns2:Tipo_x0020_de_x0020_Documento"/>
                <xsd:element ref="ns2:Pa_x00ed_s" minOccurs="0"/>
                <xsd:element ref="ns2:Idioma" minOccurs="0"/>
                <xsd:element ref="ns2:N_x00fa_mero_x0020_do_x0020_Documento" minOccurs="0"/>
                <xsd:element ref="ns2:Vers_x00e3_o_x0020_do_x0020_Documento" minOccurs="0"/>
                <xsd:element ref="ns2:Autor" minOccurs="0"/>
                <xsd:element ref="ns2:Autor_x0020__x0028_Data_x0029_" minOccurs="0"/>
                <xsd:element ref="ns2:Autor_x0020__x0028_Obs_x0029_" minOccurs="0"/>
                <xsd:element ref="ns2:Aprovador" minOccurs="0"/>
                <xsd:element ref="ns2:Aprovador_x0020__x0028_Data_x0029_" minOccurs="0"/>
                <xsd:element ref="ns2:Aprovador_x0020__x0028_Obs_x0029_" minOccurs="0"/>
                <xsd:element ref="ns2:Revisor_x0020__x0028_Data_x0029_" minOccurs="0"/>
                <xsd:element ref="ns2:Revisor_x0020__x0028_Obs_x0029_" minOccurs="0"/>
                <xsd:element ref="ns2:Grupo_x0020_de_x0020_MacroProcessos" minOccurs="0"/>
                <xsd:element ref="ns2:Macro_x0020_Processos" minOccurs="0"/>
                <xsd:element ref="ns2:Processos" minOccurs="0"/>
                <xsd:element ref="ns2:C_x00f3_digo_x0020_Processo" minOccurs="0"/>
                <xsd:element ref="ns2:Ambito" minOccurs="0"/>
                <xsd:element ref="ns2:Descri_x00e7__x00e3_o_x0020_do_x0020_Documento" minOccurs="0"/>
                <xsd:element ref="ns2:RevisorDoc" minOccurs="0"/>
                <xsd:element ref="ns2:Documento_x0020_integrante_x0020_do_x0020_escopo_x0020_do_x0020_SGI_x0020_ISO"/>
                <xsd:element ref="ns2:ISO_x0020_9000_x0020_SGQual"/>
                <xsd:element ref="ns2:ISO_x0020_14000_x0020_SGAmb"/>
                <xsd:element ref="ns2:ISO_x0020_39000_x0020_S_x002e_Vi_x00e1_ria"/>
                <xsd:element ref="ns2:ISO_x0020_45000_x0020_SSO"/>
                <xsd:element ref="ns2:ISO_x0020_26000_x0020_RSC"/>
                <xsd:element ref="ns2:ISO_x0020_27000_x0020_TI"/>
                <xsd:element ref="ns2:ISO_x0020_31000_x0020_Riscos"/>
                <xsd:element ref="ns2:Status"/>
                <xsd:element ref="ns2:Coment_x00e1_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1a76a-0f89-47f7-be69-c0c4d6a700e7" elementFormDefault="qualified">
    <xsd:import namespace="http://schemas.microsoft.com/office/2006/documentManagement/types"/>
    <xsd:import namespace="http://schemas.microsoft.com/office/infopath/2007/PartnerControls"/>
    <xsd:element name="C_x00f3_digo_x0020_Arteris" ma:index="2" nillable="true" ma:displayName="Código Arteris" ma:internalName="C_x00f3_digo_x0020_Arteris">
      <xsd:simpleType>
        <xsd:restriction base="dms:Text">
          <xsd:maxLength value="50"/>
        </xsd:restriction>
      </xsd:simpleType>
    </xsd:element>
    <xsd:element name="Sociedade" ma:index="10" ma:displayName="Sociedade" ma:description="" ma:format="Dropdown" ma:internalName="Sociedade">
      <xsd:simpleType>
        <xsd:restriction base="dms:Choice">
          <xsd:enumeration value="GR: Grupo Abertis"/>
          <xsd:enumeration value="GB: Grupo Brookfield"/>
          <xsd:enumeration value="GA: Grupo Arteris"/>
          <xsd:enumeration value="AR: Arteris (holding)"/>
          <xsd:enumeration value="ES: ESTADUAIS"/>
          <xsd:enumeration value="AV: Autovias"/>
          <xsd:enumeration value="CV: Centrovias"/>
          <xsd:enumeration value="IV: Intervias"/>
          <xsd:enumeration value="VN: Vianorte"/>
          <xsd:enumeration value="VP: ViaPaulista"/>
          <xsd:enumeration value="FE: FEDERAIS"/>
          <xsd:enumeration value="FD: Autopista Fernão Dias"/>
          <xsd:enumeration value="FL: Autopista Fluminense"/>
          <xsd:enumeration value="LS: Autopista Litoral Sul"/>
          <xsd:enumeration value="PS: Autopista Planalto Sul"/>
          <xsd:enumeration value="RB: Autopista Régis Bittencourt"/>
          <xsd:enumeration value="LM: Latina Manutenção/Sinalização"/>
          <xsd:enumeration value="EX: Externos"/>
        </xsd:restriction>
      </xsd:simpleType>
    </xsd:element>
    <xsd:element name="Tipo_x0020_de_x0020_Normativa" ma:index="11" ma:displayName="Tipo de Normativa" ma:description="" ma:format="Dropdown" ma:internalName="Tipo_x0020_de_x0020_Normativa">
      <xsd:simpleType>
        <xsd:restriction base="dms:Choice">
          <xsd:enumeration value="ES: Normativa Estratégica e Missão, Visão e Valores"/>
          <xsd:enumeration value="OR: Normativa Organizacional ou Operacional"/>
          <xsd:enumeration value="TR: Treinamento"/>
        </xsd:restriction>
      </xsd:simpleType>
    </xsd:element>
    <xsd:element name="Tipo_x0020_de_x0020_Documento" ma:index="12" ma:displayName="Tipo de Documento" ma:description="" ma:format="Dropdown" ma:internalName="Tipo_x0020_de_x0020_Documento">
      <xsd:simpleType>
        <xsd:restriction base="dms:Choice">
          <xsd:enumeration value="APR: Apresentações"/>
          <xsd:enumeration value="BMK: Benchmarking"/>
          <xsd:enumeration value="CAS: Case para discussão"/>
          <xsd:enumeration value="COM: Comunicados organizacionais"/>
          <xsd:enumeration value="DCA:  Descrição de cargos"/>
          <xsd:enumeration value="DCF:  Descrição de funções"/>
          <xsd:enumeration value="EAD: Treinamento online"/>
          <xsd:enumeration value="ESP: Especificações"/>
          <xsd:enumeration value="FRM: Formulários, planilhas, impressos."/>
          <xsd:enumeration value="GAM: Dinâmicas, Jogos e passatempos"/>
          <xsd:enumeration value="GLO: Glossário"/>
          <xsd:enumeration value="GUI: Guias"/>
          <xsd:enumeration value="INS: Instrução de trabalho"/>
          <xsd:enumeration value="INT: Integração"/>
          <xsd:enumeration value="LEI: Leitura adicional (livros e artigos)"/>
          <xsd:enumeration value="LOG: Logomarca"/>
          <xsd:enumeration value="MAN: Manual Operacional"/>
          <xsd:enumeration value="MAP: Mapa de Processos"/>
          <xsd:enumeration value="MAT: Material de Apoio"/>
          <xsd:enumeration value="MGE: Manual de Gestão"/>
          <xsd:enumeration value="MOD: Modelo"/>
          <xsd:enumeration value="MRP: Matriz de Responsabilidades"/>
          <xsd:enumeration value="MUS: Manual de usuários"/>
          <xsd:enumeration value="MVV: Missão, Visão e Valores"/>
          <xsd:enumeration value="NOR: Norma"/>
          <xsd:enumeration value="OBJ: Objetivos"/>
          <xsd:enumeration value="ORG: organogramas e descrição de funções"/>
          <xsd:enumeration value="PES: Planos estratégicos"/>
          <xsd:enumeration value="POL: Política"/>
          <xsd:enumeration value="POP: Planos operativos"/>
          <xsd:enumeration value="PRJ: Projeto"/>
          <xsd:enumeration value="PRT: Procedimento"/>
          <xsd:enumeration value="REGPROC: Registro de processo"/>
          <xsd:enumeration value="REL: Relatórios"/>
          <xsd:enumeration value="SIP: SIPOC do Processo"/>
          <xsd:enumeration value="TBL: tabelas de relações"/>
          <xsd:enumeration value="TRE: Treinamento"/>
        </xsd:restriction>
      </xsd:simpleType>
    </xsd:element>
    <xsd:element name="Pa_x00ed_s" ma:index="13" nillable="true" ma:displayName="País" ma:description="" ma:format="Dropdown" ma:internalName="Pa_x00ed_s">
      <xsd:simpleType>
        <xsd:restriction base="dms:Choice">
          <xsd:enumeration value="ES: Espanha"/>
          <xsd:enumeration value="CH: Chile"/>
          <xsd:enumeration value="FR: França"/>
          <xsd:enumeration value="BR: Brasil"/>
        </xsd:restriction>
      </xsd:simpleType>
    </xsd:element>
    <xsd:element name="Idioma" ma:index="14" nillable="true" ma:displayName="Idioma" ma:description="" ma:format="Dropdown" ma:internalName="Idioma">
      <xsd:simpleType>
        <xsd:restriction base="dms:Choice">
          <xsd:enumeration value="EN: Inglês"/>
          <xsd:enumeration value="SP: Espanhol"/>
          <xsd:enumeration value="FR: Francês"/>
          <xsd:enumeration value="CA: Catalão"/>
          <xsd:enumeration value="SW: Sueco"/>
          <xsd:enumeration value="PO: Português (Brasil)"/>
        </xsd:restriction>
      </xsd:simpleType>
    </xsd:element>
    <xsd:element name="N_x00fa_mero_x0020_do_x0020_Documento" ma:index="15" nillable="true" ma:displayName="Número do Documento" ma:decimals="0" ma:default="0" ma:description="" ma:internalName="N_x00fa_mero_x0020_do_x0020_Documento">
      <xsd:simpleType>
        <xsd:restriction base="dms:Number">
          <xsd:maxInclusive value="999"/>
          <xsd:minInclusive value="0"/>
        </xsd:restriction>
      </xsd:simpleType>
    </xsd:element>
    <xsd:element name="Vers_x00e3_o_x0020_do_x0020_Documento" ma:index="16" nillable="true" ma:displayName="Versão do Documento" ma:decimals="0" ma:default="0" ma:description="" ma:internalName="Vers_x00e3_o_x0020_do_x0020_Documento">
      <xsd:simpleType>
        <xsd:restriction base="dms:Number">
          <xsd:maxInclusive value="99"/>
          <xsd:minInclusive value="0"/>
        </xsd:restriction>
      </xsd:simpleType>
    </xsd:element>
    <xsd:element name="Autor" ma:index="17" nillable="true" ma:displayName="Autor" ma:description="" ma:list="UserInfo" ma:SharePointGroup="0" ma:internalName="Auto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or_x0020__x0028_Data_x0029_" ma:index="18" nillable="true" ma:displayName="Autor (Data)" ma:description="" ma:format="DateOnly" ma:internalName="Autor_x0020__x0028_Data_x0029_">
      <xsd:simpleType>
        <xsd:restriction base="dms:DateTime"/>
      </xsd:simpleType>
    </xsd:element>
    <xsd:element name="Autor_x0020__x0028_Obs_x0029_" ma:index="19" nillable="true" ma:displayName="Autor (Obs)" ma:description="" ma:internalName="Autor_x0020__x0028_Obs_x0029_">
      <xsd:simpleType>
        <xsd:restriction base="dms:Text">
          <xsd:maxLength value="255"/>
        </xsd:restriction>
      </xsd:simpleType>
    </xsd:element>
    <xsd:element name="Aprovador" ma:index="20" nillable="true" ma:displayName="Aprovador" ma:description="" ma:list="UserInfo" ma:SharePointGroup="0" ma:internalName="Aprovado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rovador_x0020__x0028_Data_x0029_" ma:index="21" nillable="true" ma:displayName="Aprovador (Data)" ma:internalName="Aprovador_x0020__x0028_Data_x0029_">
      <xsd:simpleType>
        <xsd:restriction base="dms:DateTime"/>
      </xsd:simpleType>
    </xsd:element>
    <xsd:element name="Aprovador_x0020__x0028_Obs_x0029_" ma:index="22" nillable="true" ma:displayName="Aprovador (Obs)" ma:internalName="Aprovador_x0020__x0028_Obs_x0029_">
      <xsd:simpleType>
        <xsd:restriction base="dms:Text"/>
      </xsd:simpleType>
    </xsd:element>
    <xsd:element name="Revisor_x0020__x0028_Data_x0029_" ma:index="23" nillable="true" ma:displayName="Revisor (Data)" ma:description="" ma:format="DateOnly" ma:internalName="Revisor_x0020__x0028_Data_x0029_">
      <xsd:simpleType>
        <xsd:restriction base="dms:DateTime"/>
      </xsd:simpleType>
    </xsd:element>
    <xsd:element name="Revisor_x0020__x0028_Obs_x0029_" ma:index="24" nillable="true" ma:displayName="Revisor (Obs)" ma:description="" ma:internalName="Revisor_x0020__x0028_Obs_x0029_">
      <xsd:simpleType>
        <xsd:restriction base="dms:Text">
          <xsd:maxLength value="255"/>
        </xsd:restriction>
      </xsd:simpleType>
    </xsd:element>
    <xsd:element name="Grupo_x0020_de_x0020_MacroProcessos" ma:index="25" nillable="true" ma:displayName="Grupo de MacroProcessos" ma:description="" ma:format="Dropdown" ma:internalName="Grupo_x0020_de_x0020_MacroProcessos">
      <xsd:simpleType>
        <xsd:restriction base="dms:Choice">
          <xsd:enumeration value="1 Estratégia e Governança"/>
          <xsd:enumeration value="2 Negócio"/>
          <xsd:enumeration value="3 Operação"/>
          <xsd:enumeration value="4 Infraestrutura"/>
        </xsd:restriction>
      </xsd:simpleType>
    </xsd:element>
    <xsd:element name="Macro_x0020_Processos" ma:index="26" nillable="true" ma:displayName="Macro Processos" ma:description="" ma:format="Dropdown" ma:internalName="Macro_x0020_Processos">
      <xsd:simpleType>
        <xsd:restriction base="dms:Choice">
          <xsd:enumeration value="1.1 - Direção Geral e Presidência"/>
          <xsd:enumeration value="1.2 - Assistência a Gestão e ao Conselho"/>
          <xsd:enumeration value="1.3 - Auditoria Interna e Gestão de Riscos"/>
          <xsd:enumeration value="2.1 - Gestão e Desenvolvimento do Negócio"/>
          <xsd:enumeration value="2.2 - Desenvolvimento de Obras (Investimentos)"/>
          <xsd:enumeration value="2.3 - Desenvolvimento de Soluções Tecnológicas Viárias"/>
          <xsd:enumeration value="2.4 - Marketing, Atendimento ao Cliente e Comunicação"/>
          <xsd:enumeration value="3.1 - Manutenção da Tecnologia Viária"/>
          <xsd:enumeration value="3.2 - Conservação Especial de Infraestrutura"/>
          <xsd:enumeration value="3.3 - Conservação de Rotina de Infraestrutura"/>
          <xsd:enumeration value="3.4 - Segurança Viária e Gestão de Operações"/>
          <xsd:enumeration value="3.5 - Faturamento e Cobrança de Pedágio"/>
          <xsd:enumeration value="4.1 - Assessoria jurídica e Integridade (Compliance)"/>
          <xsd:enumeration value="4.2 - Financeiro, Fiscal, Seguros, G. Econômica e Controladoria"/>
          <xsd:enumeration value="4.3 -  Gestão de compras/ suprimentos e Fornecedores"/>
          <xsd:enumeration value="4.4 - Serviços Gerais e Segurança Patrimonial"/>
          <xsd:enumeration value="4.5 - Gestão de Pessoas e Organização"/>
          <xsd:enumeration value="4.6 - Sistemas de informação (TI)"/>
          <xsd:enumeration value="4.7 - Gestão da Meio Ambiente, Qualidade e Segurança Ocupacional"/>
        </xsd:restriction>
      </xsd:simpleType>
    </xsd:element>
    <xsd:element name="Processos" ma:index="27" nillable="true" ma:displayName="Processos" ma:description="" ma:format="Dropdown" ma:internalName="Processos">
      <xsd:simpleType>
        <xsd:restriction base="dms:Choice">
          <xsd:enumeration value="1.1 - Direção Geral e Presidência [1 Estratégia e Governança]"/>
          <xsd:enumeration value="1.1.1 - Direção Geral do Negócio [1.1 - Direção Geral e Presidência]"/>
          <xsd:enumeration value="1.1.2 - Gerir Governança Corporativa [1.1 - Direção Geral e Presidência]"/>
          <xsd:enumeration value="1.1.3 - Gerir Responsabilidade Social Corporativa [1.1 - Direção Geral e Presidência]"/>
          <xsd:enumeration value="1.1.4 - Gerir Planejamento Estratégico [1.1 - Direção Geral e Presidência]"/>
          <xsd:enumeration value="1.2 - Assistência a Gestão e ao Conselho [1 Estratégia e Governança]"/>
          <xsd:enumeration value="1.2.1 - Prover assistência à Direção Geral [1.2 - Assistência a Gestão e ao Conselho]"/>
          <xsd:enumeration value="1.2.2 - Prover suporte e apoio ao Conselho Administrativo [1.2 - Assistência a Gestão e ao Conselho]"/>
          <xsd:enumeration value="1.2.3 - Suporte à Governança Corporativa [1.2 - Assistência a Gestão e ao Conselho]"/>
          <xsd:enumeration value="1.3 - Auditoria Interna e Gestão de Riscos [1 Estratégia e Governança]"/>
          <xsd:enumeration value="1.3.1 - Gerir Auditoria Interna [1.3 - Auditoria Interna e Gestão de Riscos]"/>
          <xsd:enumeration value="1.3.2 - Gerir Riscos [1.3 - Auditoria Interna e Gestão de Riscos]"/>
          <xsd:enumeration value="2.1 - Gestão e Desenvolvimento do Negócio [2 Negócio]"/>
          <xsd:enumeration value="2.1.1 - Gerir informações de tráfego e arrecadação [2.1 - Gestão e Desenvolvimento do Negócio]"/>
          <xsd:enumeration value="2.1.2 - Gerir Contratos de Concessão e Reequilíbrio [2.1 - Gestão e Desenvolvimento do Negócio]"/>
          <xsd:enumeration value="2.1.3 - Desenvolver negócio de concessões [2.1 - Gestão e Desenvolvimento do Negócio]"/>
          <xsd:enumeration value="2.1.4 - Desenvolver outros negócios [2.1 - Gestão e Desenvolvimento do Negócio]"/>
          <xsd:enumeration value="2.1.5 - Promover crescimento Inorgânico [2.1 - Gestão e Desenvolvimento do Negócio]"/>
          <xsd:enumeration value="2.1.6 - Gerir relacionamento com órgãos governamentais [2.1 - Gestão e Desenvolvimento do Negócio]"/>
          <xsd:enumeration value="2.2 - Desenvolvimento de Obras (Investimentos) [2 Negócio]"/>
          <xsd:enumeration value="2.2.1 - Planejar obras (investimentos) [2.2 - Desenvolvimento de Obras (Investimentos)]"/>
          <xsd:enumeration value="2.2.2 - Elaborar projetos de engenharia [2.2 - Desenvolvimento de Obras (Investimentos)]"/>
          <xsd:enumeration value="2.2.3 - Elaborar Estudos Técnicos [2.2 - Desenvolvimento de Obras (Investimentos)]"/>
          <xsd:enumeration value="2.2.4 - Gerir faixa de domínio [2.2 - Desenvolvimento de Obras (Investimentos)]"/>
          <xsd:enumeration value="2.2.5 - Gerir desapropriações [2.2 - Desenvolvimento de Obras (Investimentos)]"/>
          <xsd:enumeration value="2.2.6 - Preparar início da obra [2.2 - Desenvolvimento de Obras (Investimentos)]"/>
          <xsd:enumeration value="2.2.7 - Gerir meio ambiente em obras e operação [2.2 - Desenvolvimento de Obras (Investimentos)]"/>
          <xsd:enumeration value="2.2.8 - Gerir e executar obras [2.2 - Desenvolvimento de Obras (Investimentos)]"/>
          <xsd:enumeration value="2.2.9 - Gerir desenvolvimento e medição de obras [2.2 - Desenvolvimento de Obras (Investimentos)]"/>
          <xsd:enumeration value="2.3 - Desenvolvimento de Soluções Tecnológicas Viárias [2 Negócio]"/>
          <xsd:enumeration value="2.3.1 - Realizar planejamento tecnológico [2.3 - Desenvolvimento de Soluções Tecnológicas Viárias]"/>
          <xsd:enumeration value="2.3.2 - Desenvolver sistemas e equipamentos [2.3 - Desenvolvimento de Soluções Tecnológicas Viárias]"/>
          <xsd:enumeration value="2.3.3 - Desenvolver Infraestrutura de suporte (comunicações, energia, etc.) [2.3 - Desenvolvimento de Soluções Tecnológicas Viárias]"/>
          <xsd:enumeration value="2.4 - Marketing, Atendimento ao Cliente e Comunicação [2 Negócio]"/>
          <xsd:enumeration value="2.4.1 - Gerir Marketing e Comunicação do Negócio [2.4 - Marketing, Atendimento ao Cliente e Comunicação]"/>
          <xsd:enumeration value="2.4.2 - Gerir Marketing promocional (campanhas, doações, patrocínios, eventos, etc.) [2.4 - Marketing, Atendimento ao Cliente e Comunicação]"/>
          <xsd:enumeration value="2.4.3 - Suportar Marketing e distribuição de tele pedágio (AVI) através de  terceiros. [2.4 - Marketing, Atendimento ao Cliente e Comunicação]"/>
          <xsd:enumeration value="2.4.4 - Gerir Atendimento ao Clientes (consultas, queixas, etc.) através do call center e outros canais [2.4 - Marketing, Atendimento ao Cliente e Comunicação]"/>
          <xsd:enumeration value="2.4.5 - Gerir Comunicação Empresarial (interna e externa) [2.4 - Marketing, Atendimento ao Cliente e Comunicação]"/>
          <xsd:enumeration value="2.4.6 - Gerir Imagem Corporativa (marca) [2.4 - Marketing, Atendimento ao Cliente e Comunicação]"/>
          <xsd:enumeration value="2.4.7 - Gerir Relações institucionais - Stakeholders [2.4 - Marketing, Atendimento ao Cliente e Comunicação]"/>
          <xsd:enumeration value="2.4.8 - Gerir Relações institucionais - Investidores [2.4 - Marketing, Atendimento ao Cliente e Comunicação]"/>
          <xsd:enumeration value="2.4.9 - Gerir receitas acessórias e outros negócios [2.4 - Marketing, Atendimento ao Cliente e Comunicação]"/>
          <xsd:enumeration value="3.1 - Manutenção da Tecnologia Viária [3 Operação]"/>
          <xsd:enumeration value="3.1.1 - Definir modelo de manutenção de tecnologia [3.1 - Manutenção da Tecnologia Viária]"/>
          <xsd:enumeration value="3.1.2 - Gerir operação de sistemas de tecnologia viária [3.1 - Manutenção da Tecnologia Viária]"/>
          <xsd:enumeration value="3.1.3 - Gerir e executar manutenção de tecnologia [3.1 - Manutenção da Tecnologia Viária]"/>
          <xsd:enumeration value="3.1.4 - Gerir manutenção corretiva de tecnologia viária [3.1 - Manutenção da Tecnologia Viária]"/>
          <xsd:enumeration value="3.1.5 - Gerir suporte de sistemas de tecnologia viária [3.1 - Manutenção da Tecnologia Viária]"/>
          <xsd:enumeration value="3.1.6 - Gerir melhorias de processos/sistemas de tecnologia viário [3.1 - Manutenção da Tecnologia Viária]"/>
          <xsd:enumeration value="3.2 - Conservação Especial de Infraestrutura [3 Operação]"/>
          <xsd:enumeration value="3.2.1 - Gerir Conserva Especial de Infraestrutura [3.2 - Conservação Especial de Infraestrutura]"/>
          <xsd:enumeration value="3.2.2 - Controlar conserva especial [3.2 - Conservação Especial de Infraestrutura]"/>
          <xsd:enumeration value="3.2.3 - Gerir execução de conserva especial [3.2 - Conservação Especial de Infraestrutura]"/>
          <xsd:enumeration value="3.2.4 - Gerir finalização de conserva especial [3.2 - Conservação Especial de Infraestrutura]"/>
          <xsd:enumeration value="3.2.5 - Gerir Patrimônio [3.2 - Conservação Especial de Infraestrutura]"/>
          <xsd:enumeration value="3.3 - Conservação de Rotina de Infraestrutura [3 Operação]"/>
          <xsd:enumeration value="3.3.1 - Gerir Conserva de Rotina [3.3 - Conservação de Rotina de Infraestrutura]"/>
          <xsd:enumeration value="3.3.2 - Controlar conserva de rotina [3.3 - Conservação de Rotina de Infraestrutura]"/>
          <xsd:enumeration value="3.3.3 - Gerir execução de conserva de rotina [3.3 - Conservação de Rotina de Infraestrutura]"/>
          <xsd:enumeration value="3.4 - Segurança Viária e Gestão de Operações [3 Operação]"/>
          <xsd:enumeration value="3.4.1 - Gerir tráfego e segurança viária  [3.4 - Segurança Viária e Gestão de Operações]"/>
          <xsd:enumeration value="3.4.2 - Gerir segurança viária por patrulhas [3.4 - Segurança Viária e Gestão de Operações]"/>
          <xsd:enumeration value="3.4.3 - Gerir intervenções [3.4 - Segurança Viária e Gestão de Operações]"/>
          <xsd:enumeration value="3.4.4 - Gestão dos veículos de intervenção em acidentes e emergências: guindastes leves e pesados,  ambulâncias, veículos de salvamento, etc. [3.4 - Segurança Viária e Gestão de Operações]"/>
          <xsd:enumeration value="3.4.5 - Gerir Sinalização de Obras e Serviços [3.4 - Segurança Viária e Gestão de Operações]"/>
          <xsd:enumeration value="3.4.6 - Gerir sinalização de  Operação/Manutenção sazonal (períodos de chuvas, enchentes, seca, queimadas, e outros) [3.4 - Segurança Viária e Gestão de Operações]"/>
          <xsd:enumeration value="3.4.7 - Gerir pesagem de veículos [3.4 - Segurança Viária e Gestão de Operações]"/>
          <xsd:enumeration value="3.4.8 - Gerir frota de operação [3.4 - Segurança Viária e Gestão de Operações]"/>
          <xsd:enumeration value="3.4.9 - Gerir Programa de Segurança nas Rodovias [3.4 - Segurança Viária e Gestão de Operações]"/>
          <xsd:enumeration value="3.5 - Faturamento e Cobrança de Pedágio [3 Operação]"/>
          <xsd:enumeration value="3.5.1 - Gerir Sistema de Arrecadação [3.5 - Faturamento e Cobrança de Pedágio]"/>
          <xsd:enumeration value="3.5.2 - Gerir Cobrança e atenção ao pedágio [3.5 - Faturamento e Cobrança de Pedágio]"/>
          <xsd:enumeration value="3.5.3 - Gerir Faturamento de tele pedágio (3os) [3.5 - Faturamento e Cobrança de Pedágio]"/>
          <xsd:enumeration value="3.5.4 - Gerir Transporte de valores (3os) [3.5 - Faturamento e Cobrança de Pedágio]"/>
          <xsd:enumeration value="3.5.5 - Gerir Planejamento e Controle de pedágio [3.5 - Faturamento e Cobrança de Pedágio]"/>
          <xsd:enumeration value="3.5.6 - Gerir compensação  [3.5 - Faturamento e Cobrança de Pedágio]"/>
          <xsd:enumeration value="3.5.7 - Controlar perdas e fraudes internas (análise de imagens, controles estatísticos, etc) [3.5 - Faturamento e Cobrança de Pedágio]"/>
          <xsd:enumeration value="4.1 - Assessoria jurídica e Integridade (Compliance) [4 Infraestrutura]"/>
          <xsd:enumeration value="4.1.1 - Gerir assessoria jurídica, compliance [4.1 - Assessoria jurídica e Integridade (Compliance)]"/>
          <xsd:enumeration value="4.1.2 - Gerir Jurídico [4.1 - Assessoria jurídica e Integridade (Compliance)]"/>
          <xsd:enumeration value="4.1.3 - Gerir Sinistros (indenizações por danos a usuários devido a acidentes causados pela rodovia/ concessionária) [4.1 - Assessoria jurídica e Integridade (Compliance)]"/>
          <xsd:enumeration value="4.1.4 - Gerir Compliance (Identificação, controle e reporting de riscos de descumprimento legal ou regulatório) [4.1 - Assessoria jurídica e Integridade (Compliance)]"/>
          <xsd:enumeration value="4.2 - Financeiro, Fiscal, Seguros, G. Econômica e Controladoria [4 Infraestrutura]"/>
          <xsd:enumeration value="4.2.1 - Financeiro e controladoria [4.2 - Financeiro, Fiscal, Seguros, G. Econômica e Controladoria]"/>
          <xsd:enumeration value="4.2.2 - Administração econômica [4.2 - Financeiro, Fiscal, Seguros, G. Econômica e Controladoria]"/>
          <xsd:enumeration value="4.2.3 - Tesouraria (Contas a Pagar, Receber, Bancos e Aplicações) [4.2 - Financeiro, Fiscal, Seguros, G. Econômica e Controladoria]"/>
          <xsd:enumeration value="4.2.4 - Gerir Tributário [4.2 - Financeiro, Fiscal, Seguros, G. Econômica e Controladoria]"/>
          <xsd:enumeration value="4.2.5 - Planejamento, controle de gestão e relatórios consolidados [4.2 - Financeiro, Fiscal, Seguros, G. Econômica e Controladoria]"/>
          <xsd:enumeration value="4.2.6 - Gerir Seguros [4.2 - Financeiro, Fiscal, Seguros, G. Econômica e Controladoria]"/>
          <xsd:enumeration value="4.3 - Gestão de compras/ suprimentos e Fornecedores [4 Infraestrutura]"/>
          <xsd:enumeration value="4.3.1 - Gerir compras [4.3 -  Gestão de compras/ suprimentos e Fornecedores]"/>
          <xsd:enumeration value="4.3.2 - Criação e gestão de contratos de compras [4.3 -  Gestão de compras/ suprimentos e Fornecedores]"/>
          <xsd:enumeration value="4.3.3 - Gerir Fornecedores [4.3 -  Gestão de compras/ suprimentos e Fornecedores]"/>
          <xsd:enumeration value="4.3.4 - Gerir Aquisições de Bens e Serviços [4.3 -  Gestão de compras/ suprimentos e Fornecedores]"/>
          <xsd:enumeration value="4.4 - Serviços Gerais e Segurança Patrimonial [4 Infraestrutura]"/>
          <xsd:enumeration value="4.4.1 - Gerir Serviços Administrativos [4.4 - Serviços Gerais e Segurança Patrimonial]"/>
          <xsd:enumeration value="4.4.2 - Gerir Segurança Patrimonial [4.4 - Serviços Gerais e Segurança Patrimonial]"/>
          <xsd:enumeration value="4.5 - Gestão de Pessoas e Organização [4 Infraestrutura]"/>
          <xsd:enumeration value="4.5.1 - Gerir Pessoas e Organização [4.5 - Gestão de Pessoas e Organização]"/>
          <xsd:enumeration value="4.5.2 - Suportar o Desenvolvimento de Pessoas [4.5 - Gestão de Pessoas e Organização]"/>
          <xsd:enumeration value="4.5.3 - Gerir Salário e benefícios [4.5 - Gestão de Pessoas e Organização]"/>
          <xsd:enumeration value="4.5.4 - Gerir  atração &amp; seleção de Pessoas (R&amp;S) [4.5 - Gestão de Pessoas e Organização]"/>
          <xsd:enumeration value="4.5.5 - Suportar Administração de Pessoal (Preparação, execução e pagamento da folha de pagamento) [4.5 - Gestão de Pessoas e Organização]"/>
          <xsd:enumeration value="4.5.6 - Gerir saúde ocupacional  [4.5 - Gestão de Pessoas e Organização]"/>
          <xsd:enumeration value="4.5.7 - Gerir a Organização [4.5 - Gestão de Pessoas e Organização]"/>
          <xsd:enumeration value="4.6 - Sistemas de informação [4 Infraestrutura]"/>
          <xsd:enumeration value="4.6.1 - Gerir Tecnologia da informação [4.6 - Sistemas de informação (TI)]"/>
          <xsd:enumeration value="4.6.1.2 - Gerir Projetos de Tecnologia da Informação (Gerir Tecnologia da informação) [4.6 - Sistemas de informação (TI)]"/>
          <xsd:enumeration value="4.7 - Gestão da Meio Ambiente, Qualidade e Segurança Ocupacional [4 Infraestrutura]"/>
          <xsd:enumeration value="4.7.1 - Controlar e publicar Políticas, Normas e Procedimentos da Empresa [4.7 - Gestão da Meio Ambiente, Qualidade e Segurança Ocupacional]"/>
          <xsd:enumeration value="4.7.2 - Promover aderência ao modelo Industrial Arteris [4.7 - Gestão da Meio Ambiente, Qualidade e Segurança Ocupacional]"/>
          <xsd:enumeration value="4.7.3 - Promover Qualidade e Melhoria Contínua [4.7 - Gestão da Meio Ambiente, Qualidade e Segurança Ocupacional]"/>
          <xsd:enumeration value="4.7.4 - Promover aderência as normas ISO em geral [4.7 - Gestão da Meio Ambiente, Qualidade e Segurança Ocupacional]"/>
          <xsd:enumeration value="4.7.5 - Gerir meio ambiente em obras e operação [4.7 - Gestão da Meio Ambiente, Qualidade e Segurança Ocupacional]"/>
          <xsd:enumeration value="4.7.6 - Gerir Segurança do Trabalho e prevenção de riscos ocupacionais nas atividades. [4.7 - Gestão da Meio Ambiente, Qualidade e Segurança Ocupacional]"/>
        </xsd:restriction>
      </xsd:simpleType>
    </xsd:element>
    <xsd:element name="C_x00f3_digo_x0020_Processo" ma:index="28" nillable="true" ma:displayName="Código Processo" ma:description="" ma:format="Dropdown" ma:internalName="C_x00f3_digo_x0020_Processo">
      <xsd:simpleType>
        <xsd:restriction base="dms:Choice">
          <xsd:enumeration value="ADMPES"/>
          <xsd:enumeration value="AUDITA"/>
          <xsd:enumeration value="CENCCA"/>
          <xsd:enumeration value="CENCCO"/>
          <xsd:enumeration value="COBPED"/>
          <xsd:enumeration value="COMPRA"/>
          <xsd:enumeration value="COMUNI"/>
          <xsd:enumeration value="CONADE"/>
          <xsd:enumeration value="CONEXT"/>
          <xsd:enumeration value="CONORD"/>
          <xsd:enumeration value="CONRER"/>
          <xsd:enumeration value="DESNEG"/>
          <xsd:enumeration value="DESTEC"/>
          <xsd:enumeration value="DIRGER"/>
          <xsd:enumeration value="ECOFIN"/>
          <xsd:enumeration value="ESTTRF"/>
          <xsd:enumeration value="FATREC"/>
          <xsd:enumeration value="FINANC"/>
          <xsd:enumeration value="FISCAL"/>
          <xsd:enumeration value="GESCON"/>
          <xsd:enumeration value="GESPES"/>
          <xsd:enumeration value="GETSIN"/>
          <xsd:enumeration value="GOVCOR"/>
          <xsd:enumeration value="INTEGR"/>
          <xsd:enumeration value="JURIDI"/>
          <xsd:enumeration value="MANSIS"/>
          <xsd:enumeration value="MARKTG"/>
          <xsd:enumeration value="ORGANI"/>
          <xsd:enumeration value="OUVIDO"/>
          <xsd:enumeration value="PROJET"/>
          <xsd:enumeration value="RELENT"/>
          <xsd:enumeration value="SEGPAT"/>
          <xsd:enumeration value="SEGURO"/>
          <xsd:enumeration value="SEGURT"/>
          <xsd:enumeration value="SEGVIA"/>
          <xsd:enumeration value="SERSEG"/>
          <xsd:enumeration value="SIGEST"/>
          <xsd:enumeration value="VENDAS"/>
        </xsd:restriction>
      </xsd:simpleType>
    </xsd:element>
    <xsd:element name="Ambito" ma:index="29" nillable="true" ma:displayName="Ambito" ma:description="" ma:format="Dropdown" ma:internalName="Ambito">
      <xsd:simpleType>
        <xsd:restriction base="dms:Choice">
          <xsd:enumeration value="Administración económica y tesorería"/>
          <xsd:enumeration value="Administración personal"/>
          <xsd:enumeration value="Asesoría fiscal"/>
          <xsd:enumeration value="Asesoría jurídica"/>
          <xsd:enumeration value="Assistant DG"/>
          <xsd:enumeration value="Auditoría interna y gestión riesgos"/>
          <xsd:enumeration value="Calidad y sistema de gestión"/>
          <xsd:enumeration value="Cobro y atención al peaje"/>
          <xsd:enumeration value="Comercial y atención al cliente"/>
          <xsd:enumeration value="Compliance"/>
          <xsd:enumeration value="Compras"/>
          <xsd:enumeration value="Comunicación e imagen"/>
          <xsd:enumeration value="Conservación extraordinaria"/>
          <xsd:enumeration value="Conservación ordinaria"/>
          <xsd:enumeration value="Desarrollo de soluciones tecnológicas en pista"/>
          <xsd:enumeration value="Desarrollo negocio"/>
          <xsd:enumeration value="Desarrollo SSII de gestión"/>
          <xsd:enumeration value="Dirección general"/>
          <xsd:enumeration value="Ejecución y control de obra"/>
          <xsd:enumeration value="Estudios tráfico"/>
          <xsd:enumeration value="Facturación peaje"/>
          <xsd:enumeration value="Finanzas"/>
          <xsd:enumeration value="Gestión contratos concesionales"/>
          <xsd:enumeration value="Gestión otros negocios"/>
          <xsd:enumeration value="Mantenimiento de tecnología en pista"/>
          <xsd:enumeration value="Mantenimiento SSII de gestión"/>
          <xsd:enumeration value="Marketing"/>
          <xsd:enumeration value="Organización"/>
          <xsd:enumeration value="Planificación y Control de Peaje"/>
          <xsd:enumeration value="Planificación y Control Gestión"/>
          <xsd:enumeration value="Prevención de riesgos"/>
          <xsd:enumeration value="Proyectos de ingeniería (obras)"/>
          <xsd:enumeration value="Recursos humanos"/>
          <xsd:enumeration value="Relaciones institucionales"/>
          <xsd:enumeration value="Secretaría del consejo"/>
          <xsd:enumeration value="Seguridad física"/>
          <xsd:enumeration value="Seguridad vial y otros servicios"/>
          <xsd:enumeration value="Seguros"/>
          <xsd:enumeration value="Servicios generales"/>
        </xsd:restriction>
      </xsd:simpleType>
    </xsd:element>
    <xsd:element name="Descri_x00e7__x00e3_o_x0020_do_x0020_Documento" ma:index="30" nillable="true" ma:displayName="Descrição do Documento" ma:internalName="Descri_x00e7__x00e3_o_x0020_do_x0020_Documento">
      <xsd:simpleType>
        <xsd:restriction base="dms:Text">
          <xsd:maxLength value="255"/>
        </xsd:restriction>
      </xsd:simpleType>
    </xsd:element>
    <xsd:element name="RevisorDoc" ma:index="31" nillable="true" ma:displayName="Revisor" ma:list="UserInfo" ma:SharePointGroup="0" ma:internalName="RevisorDoc"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o_x0020_integrante_x0020_do_x0020_escopo_x0020_do_x0020_SGI_x0020_ISO" ma:index="32" ma:displayName="Documento integrante do escopo do SGI ISO" ma:format="Dropdown" ma:internalName="Documento_x0020_integrante_x0020_do_x0020_escopo_x0020_do_x0020_SGI_x0020_ISO">
      <xsd:simpleType>
        <xsd:restriction base="dms:Choice">
          <xsd:enumeration value="Sim"/>
          <xsd:enumeration value="Não"/>
          <xsd:enumeration value="Não se aplica"/>
        </xsd:restriction>
      </xsd:simpleType>
    </xsd:element>
    <xsd:element name="ISO_x0020_9000_x0020_SGQual" ma:index="33" ma:displayName="ISO 9000 SGQual" ma:format="Dropdown" ma:internalName="ISO_x0020_9000_x0020_SGQual">
      <xsd:simpleType>
        <xsd:restriction base="dms:Choice">
          <xsd:enumeration value="Sim"/>
          <xsd:enumeration value="Não"/>
        </xsd:restriction>
      </xsd:simpleType>
    </xsd:element>
    <xsd:element name="ISO_x0020_14000_x0020_SGAmb" ma:index="34" ma:displayName="ISO 14000 SGAmb" ma:format="Dropdown" ma:internalName="ISO_x0020_14000_x0020_SGAmb">
      <xsd:simpleType>
        <xsd:restriction base="dms:Choice">
          <xsd:enumeration value="Sim"/>
          <xsd:enumeration value="Não"/>
        </xsd:restriction>
      </xsd:simpleType>
    </xsd:element>
    <xsd:element name="ISO_x0020_39000_x0020_S_x002e_Vi_x00e1_ria" ma:index="35" ma:displayName="ISO 39000 S.Viária" ma:format="Dropdown" ma:internalName="ISO_x0020_39000_x0020_S_x002e_Vi_x00e1_ria">
      <xsd:simpleType>
        <xsd:restriction base="dms:Choice">
          <xsd:enumeration value="Sim"/>
          <xsd:enumeration value="Não"/>
        </xsd:restriction>
      </xsd:simpleType>
    </xsd:element>
    <xsd:element name="ISO_x0020_45000_x0020_SSO" ma:index="36" ma:displayName="ISO 45000 SSO" ma:format="Dropdown" ma:internalName="ISO_x0020_45000_x0020_SSO">
      <xsd:simpleType>
        <xsd:restriction base="dms:Choice">
          <xsd:enumeration value="Sim"/>
          <xsd:enumeration value="Não"/>
        </xsd:restriction>
      </xsd:simpleType>
    </xsd:element>
    <xsd:element name="ISO_x0020_26000_x0020_RSC" ma:index="37" ma:displayName="ISO 26000 RSC" ma:format="Dropdown" ma:internalName="ISO_x0020_26000_x0020_RSC">
      <xsd:simpleType>
        <xsd:restriction base="dms:Choice">
          <xsd:enumeration value="Sim"/>
          <xsd:enumeration value="Não"/>
        </xsd:restriction>
      </xsd:simpleType>
    </xsd:element>
    <xsd:element name="ISO_x0020_27000_x0020_TI" ma:index="38" ma:displayName="ISO 27000 TI" ma:format="Dropdown" ma:internalName="ISO_x0020_27000_x0020_TI">
      <xsd:simpleType>
        <xsd:restriction base="dms:Choice">
          <xsd:enumeration value="Sim"/>
          <xsd:enumeration value="Não"/>
        </xsd:restriction>
      </xsd:simpleType>
    </xsd:element>
    <xsd:element name="ISO_x0020_31000_x0020_Riscos" ma:index="39" ma:displayName="ISO 31000 Riscos" ma:format="Dropdown" ma:internalName="ISO_x0020_31000_x0020_Riscos">
      <xsd:simpleType>
        <xsd:restriction base="dms:Choice">
          <xsd:enumeration value="Sim"/>
          <xsd:enumeration value="Não"/>
        </xsd:restriction>
      </xsd:simpleType>
    </xsd:element>
    <xsd:element name="Status" ma:index="40" ma:displayName="Status" ma:format="Dropdown" ma:internalName="Status">
      <xsd:simpleType>
        <xsd:restriction base="dms:Choice">
          <xsd:enumeration value="Vigente"/>
          <xsd:enumeration value="Vigente (em processo de revisão)"/>
          <xsd:enumeration value="Não vigente (em consulta ou revisão)"/>
          <xsd:enumeration value="Não vigente: Pendente (em criação/discussão)"/>
          <xsd:enumeration value="Documento externo (sem controle revisão)"/>
          <xsd:enumeration value="Treinamento (aprovação só por Autor)"/>
          <xsd:enumeration value="n/a"/>
        </xsd:restriction>
      </xsd:simpleType>
    </xsd:element>
    <xsd:element name="Coment_x00e1_rio" ma:index="41" nillable="true" ma:displayName="Comentário" ma:internalName="Coment_x00e1_ri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7f400a-085b-4319-b44e-ceb26b3c177d"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11430da6-0ab1-43b2-a3b9-061023a49fa8}" ma:internalName="TaxCatchAll" ma:showField="CatchAllData" ma:web="5c7f400a-085b-4319-b44e-ceb26b3c17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ipo de Conteúdo"/>
        <xsd:element ref="dc:title" minOccurs="0" maxOccurs="1" ma:index="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rovador_x0020__x0028_Obs_x0029_ xmlns="5d11a76a-0f89-47f7-be69-c0c4d6a700e7" xsi:nil="true"/>
    <ISO_x0020_39000_x0020_S_x002e_Vi_x00e1_ria xmlns="5d11a76a-0f89-47f7-be69-c0c4d6a700e7">Sim</ISO_x0020_39000_x0020_S_x002e_Vi_x00e1_ria>
    <ISO_x0020_26000_x0020_RSC xmlns="5d11a76a-0f89-47f7-be69-c0c4d6a700e7">Sim</ISO_x0020_26000_x0020_RSC>
    <C_x00f3_digo_x0020_Arteris xmlns="5d11a76a-0f89-47f7-be69-c0c4d6a700e7">GA SIGEST FRM 205</C_x00f3_digo_x0020_Arteris>
    <ISO_x0020_9000_x0020_SGQual xmlns="5d11a76a-0f89-47f7-be69-c0c4d6a700e7">Não</ISO_x0020_9000_x0020_SGQual>
    <ISO_x0020_14000_x0020_SGAmb xmlns="5d11a76a-0f89-47f7-be69-c0c4d6a700e7">Sim</ISO_x0020_14000_x0020_SGAmb>
    <Tipo_x0020_de_x0020_Normativa xmlns="5d11a76a-0f89-47f7-be69-c0c4d6a700e7">OR: Normativa Organizacional ou Operacional</Tipo_x0020_de_x0020_Normativa>
    <Processos xmlns="5d11a76a-0f89-47f7-be69-c0c4d6a700e7">4.7.5 - Gerir meio ambiente em obras e operação [4.7 - Gestão da Meio Ambiente, Qualidade e Segurança Ocupacional]</Processos>
    <Pa_x00ed_s xmlns="5d11a76a-0f89-47f7-be69-c0c4d6a700e7">BR: Brasil</Pa_x00ed_s>
    <C_x00f3_digo_x0020_Processo xmlns="5d11a76a-0f89-47f7-be69-c0c4d6a700e7">SIGEST</C_x00f3_digo_x0020_Processo>
    <Vers_x00e3_o_x0020_do_x0020_Documento xmlns="5d11a76a-0f89-47f7-be69-c0c4d6a700e7">1</Vers_x00e3_o_x0020_do_x0020_Documento>
    <RevisorDoc xmlns="5d11a76a-0f89-47f7-be69-c0c4d6a700e7">
      <UserInfo>
        <DisplayName>i:0#.w|arteris\solange.garcia</DisplayName>
        <AccountId>765</AccountId>
        <AccountType/>
      </UserInfo>
    </RevisorDoc>
    <Documento_x0020_integrante_x0020_do_x0020_escopo_x0020_do_x0020_SGI_x0020_ISO xmlns="5d11a76a-0f89-47f7-be69-c0c4d6a700e7">Sim</Documento_x0020_integrante_x0020_do_x0020_escopo_x0020_do_x0020_SGI_x0020_ISO>
    <Idioma xmlns="5d11a76a-0f89-47f7-be69-c0c4d6a700e7">PO: Português (Brasil)</Idioma>
    <Autor xmlns="5d11a76a-0f89-47f7-be69-c0c4d6a700e7">
      <UserInfo>
        <DisplayName>i:0#.w|arteris\solange.garcia</DisplayName>
        <AccountId>765</AccountId>
        <AccountType/>
      </UserInfo>
    </Autor>
    <Aprovador xmlns="5d11a76a-0f89-47f7-be69-c0c4d6a700e7">
      <UserInfo>
        <DisplayName>i:0#.w|arteris\natalia.buchwitz</DisplayName>
        <AccountId>4576</AccountId>
        <AccountType/>
      </UserInfo>
    </Aprovador>
    <Revisor_x0020__x0028_Obs_x0029_ xmlns="5d11a76a-0f89-47f7-be69-c0c4d6a700e7" xsi:nil="true"/>
    <ISO_x0020_31000_x0020_Riscos xmlns="5d11a76a-0f89-47f7-be69-c0c4d6a700e7">Sim</ISO_x0020_31000_x0020_Riscos>
    <N_x00fa_mero_x0020_do_x0020_Documento xmlns="5d11a76a-0f89-47f7-be69-c0c4d6a700e7">205</N_x00fa_mero_x0020_do_x0020_Documento>
    <Sociedade xmlns="5d11a76a-0f89-47f7-be69-c0c4d6a700e7">GA: Grupo Arteris</Sociedade>
    <Autor_x0020__x0028_Obs_x0029_ xmlns="5d11a76a-0f89-47f7-be69-c0c4d6a700e7" xsi:nil="true"/>
    <Tipo_x0020_de_x0020_Documento xmlns="5d11a76a-0f89-47f7-be69-c0c4d6a700e7">FRM: Formulários, planilhas, impressos.</Tipo_x0020_de_x0020_Documento>
    <ISO_x0020_27000_x0020_TI xmlns="5d11a76a-0f89-47f7-be69-c0c4d6a700e7">Não</ISO_x0020_27000_x0020_TI>
    <Revisor_x0020__x0028_Data_x0029_ xmlns="5d11a76a-0f89-47f7-be69-c0c4d6a700e7" xsi:nil="true"/>
    <Descri_x00e7__x00e3_o_x0020_do_x0020_Documento xmlns="5d11a76a-0f89-47f7-be69-c0c4d6a700e7">Termo de Doação de Material Fresado (Anexo 05 do Procedimento de Gestão de resíduos Sólidos e de serviços de saúde GA SIGEST PRT 200) - formulário</Descri_x00e7__x00e3_o_x0020_do_x0020_Documento>
    <Autor_x0020__x0028_Data_x0029_ xmlns="5d11a76a-0f89-47f7-be69-c0c4d6a700e7">2019-09-21T03:00:00+00:00</Autor_x0020__x0028_Data_x0029_>
    <Aprovador_x0020__x0028_Data_x0029_ xmlns="5d11a76a-0f89-47f7-be69-c0c4d6a700e7">2019-09-21T03:00:00+00:00</Aprovador_x0020__x0028_Data_x0029_>
    <Coment_x00e1_rio xmlns="5d11a76a-0f89-47f7-be69-c0c4d6a700e7" xsi:nil="true"/>
    <Macro_x0020_Processos xmlns="5d11a76a-0f89-47f7-be69-c0c4d6a700e7">4.7 - Gestão da Meio Ambiente, Qualidade e Segurança Ocupacional</Macro_x0020_Processos>
    <Ambito xmlns="5d11a76a-0f89-47f7-be69-c0c4d6a700e7">Calidad y sistema de gestión</Ambito>
    <Status xmlns="5d11a76a-0f89-47f7-be69-c0c4d6a700e7">Vigente</Status>
    <TaxCatchAll xmlns="5c7f400a-085b-4319-b44e-ceb26b3c177d"/>
    <Grupo_x0020_de_x0020_MacroProcessos xmlns="5d11a76a-0f89-47f7-be69-c0c4d6a700e7">4 Infraestrutura</Grupo_x0020_de_x0020_MacroProcessos>
    <ISO_x0020_45000_x0020_SSO xmlns="5d11a76a-0f89-47f7-be69-c0c4d6a700e7">Não</ISO_x0020_45000_x0020_SSO>
  </documentManagement>
</p:properties>
</file>

<file path=customXml/itemProps1.xml><?xml version="1.0" encoding="utf-8"?>
<ds:datastoreItem xmlns:ds="http://schemas.openxmlformats.org/officeDocument/2006/customXml" ds:itemID="{15381548-D1FD-4F5C-8F4E-84B39474AA05}">
  <ds:schemaRefs>
    <ds:schemaRef ds:uri="http://schemas.openxmlformats.org/officeDocument/2006/bibliography"/>
  </ds:schemaRefs>
</ds:datastoreItem>
</file>

<file path=customXml/itemProps2.xml><?xml version="1.0" encoding="utf-8"?>
<ds:datastoreItem xmlns:ds="http://schemas.openxmlformats.org/officeDocument/2006/customXml" ds:itemID="{3036B487-ECF1-41F6-BAFC-6F8F07C6F53A}"/>
</file>

<file path=customXml/itemProps3.xml><?xml version="1.0" encoding="utf-8"?>
<ds:datastoreItem xmlns:ds="http://schemas.openxmlformats.org/officeDocument/2006/customXml" ds:itemID="{D4A0B9D8-44A5-4CBF-9983-4C8D1A0290BF}"/>
</file>

<file path=customXml/itemProps4.xml><?xml version="1.0" encoding="utf-8"?>
<ds:datastoreItem xmlns:ds="http://schemas.openxmlformats.org/officeDocument/2006/customXml" ds:itemID="{9E5F0FAE-1BEF-43A6-9894-C12D6F82DB67}"/>
</file>

<file path=docProps/app.xml><?xml version="1.0" encoding="utf-8"?>
<Properties xmlns="http://schemas.openxmlformats.org/officeDocument/2006/extended-properties" xmlns:vt="http://schemas.openxmlformats.org/officeDocument/2006/docPropsVTypes">
  <Template>Normal.dotm</Template>
  <TotalTime>4</TotalTime>
  <Pages>5</Pages>
  <Words>1998</Words>
  <Characters>10795</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Rio Negro, 07 de agosto de 2008</vt:lpstr>
    </vt:vector>
  </TitlesOfParts>
  <Company>Microsoft</Company>
  <LinksUpToDate>false</LinksUpToDate>
  <CharactersWithSpaces>12768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Doação de Material Fresado (Anexo 05 do Procedimento de Gestão de resíduos Sólidos e de serviços de saúde GA SIGEST PRT 200) - formulário</dc:title>
  <dc:creator>B-5</dc:creator>
  <cp:lastModifiedBy>Ellern, Mara (arteris)</cp:lastModifiedBy>
  <cp:revision>3</cp:revision>
  <cp:lastPrinted>2016-06-17T12:32:00Z</cp:lastPrinted>
  <dcterms:created xsi:type="dcterms:W3CDTF">2019-09-12T13:04:00Z</dcterms:created>
  <dcterms:modified xsi:type="dcterms:W3CDTF">2019-09-12T13:07:00Z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0x010100F07A02F3D30785479D7BC20A15FC7F76</vt:lpwstr>
  </property>
</Properties>
</file>